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0D" w:rsidRPr="005D41BC" w:rsidRDefault="00C9134B" w:rsidP="005D41BC">
      <w:pPr>
        <w:contextualSpacing/>
        <w:jc w:val="right"/>
      </w:pPr>
      <w:r w:rsidRPr="005D41BC">
        <w:t xml:space="preserve">Приложение </w:t>
      </w:r>
    </w:p>
    <w:p w:rsidR="00DA300D" w:rsidRPr="005D41BC" w:rsidRDefault="00C9134B" w:rsidP="005D41BC">
      <w:pPr>
        <w:contextualSpacing/>
        <w:jc w:val="right"/>
      </w:pPr>
      <w:r w:rsidRPr="005D41BC">
        <w:t>к</w:t>
      </w:r>
      <w:r w:rsidR="00DA300D" w:rsidRPr="005D41BC">
        <w:t xml:space="preserve"> адаптированной основной</w:t>
      </w:r>
    </w:p>
    <w:p w:rsidR="00DA300D" w:rsidRPr="005D41BC" w:rsidRDefault="00DA300D" w:rsidP="005D41BC">
      <w:pPr>
        <w:contextualSpacing/>
        <w:jc w:val="right"/>
      </w:pPr>
      <w:r w:rsidRPr="005D41BC">
        <w:t xml:space="preserve"> общеобразовательной программе </w:t>
      </w:r>
    </w:p>
    <w:p w:rsidR="00DA300D" w:rsidRPr="005D41BC" w:rsidRDefault="00DA300D" w:rsidP="005D41BC">
      <w:pPr>
        <w:contextualSpacing/>
        <w:jc w:val="right"/>
      </w:pPr>
      <w:r w:rsidRPr="005D41BC">
        <w:t>начального общего образования</w:t>
      </w:r>
      <w:r w:rsidR="00C9134B" w:rsidRPr="005D41BC">
        <w:t xml:space="preserve"> </w:t>
      </w:r>
    </w:p>
    <w:p w:rsidR="00C9134B" w:rsidRPr="005D41BC" w:rsidRDefault="00C9134B" w:rsidP="005D41BC">
      <w:pPr>
        <w:contextualSpacing/>
        <w:jc w:val="right"/>
      </w:pPr>
    </w:p>
    <w:p w:rsidR="00C9134B" w:rsidRPr="005D41BC" w:rsidRDefault="00C9134B" w:rsidP="005D41BC">
      <w:pPr>
        <w:contextualSpacing/>
        <w:jc w:val="right"/>
      </w:pPr>
      <w:r w:rsidRPr="005D41BC">
        <w:t>№____</w:t>
      </w:r>
      <w:r w:rsidR="0046273E">
        <w:t>4</w:t>
      </w:r>
      <w:r w:rsidRPr="005D41BC">
        <w:t>______________________</w:t>
      </w:r>
    </w:p>
    <w:p w:rsidR="00C9134B" w:rsidRPr="005D41BC" w:rsidRDefault="00C9134B" w:rsidP="005D41BC">
      <w:pPr>
        <w:contextualSpacing/>
        <w:jc w:val="right"/>
      </w:pPr>
    </w:p>
    <w:p w:rsidR="00C9134B" w:rsidRPr="005D41BC" w:rsidRDefault="00C9134B" w:rsidP="005D41BC">
      <w:pPr>
        <w:contextualSpacing/>
        <w:jc w:val="right"/>
      </w:pPr>
    </w:p>
    <w:p w:rsidR="00C9134B" w:rsidRPr="005D41BC" w:rsidRDefault="00C9134B" w:rsidP="005D41BC">
      <w:pPr>
        <w:contextualSpacing/>
        <w:jc w:val="both"/>
      </w:pPr>
      <w:r w:rsidRPr="005D41BC">
        <w:t xml:space="preserve">       </w:t>
      </w:r>
    </w:p>
    <w:p w:rsidR="00C9134B" w:rsidRPr="005D41BC" w:rsidRDefault="00C9134B" w:rsidP="005D41BC">
      <w:pPr>
        <w:contextualSpacing/>
      </w:pPr>
    </w:p>
    <w:p w:rsidR="00C9134B" w:rsidRPr="005D41BC" w:rsidRDefault="00C9134B" w:rsidP="005D41BC">
      <w:pPr>
        <w:contextualSpacing/>
      </w:pPr>
    </w:p>
    <w:p w:rsidR="00C9134B" w:rsidRPr="005D41BC" w:rsidRDefault="00C9134B" w:rsidP="005D41BC">
      <w:pPr>
        <w:contextualSpacing/>
      </w:pPr>
    </w:p>
    <w:p w:rsidR="00C9134B" w:rsidRPr="005D41BC" w:rsidRDefault="00C9134B" w:rsidP="005D41BC">
      <w:pPr>
        <w:contextualSpacing/>
      </w:pPr>
    </w:p>
    <w:p w:rsidR="00C9134B" w:rsidRPr="005D41BC" w:rsidRDefault="00C9134B" w:rsidP="005D41BC">
      <w:pPr>
        <w:contextualSpacing/>
      </w:pPr>
    </w:p>
    <w:p w:rsidR="00C9134B" w:rsidRPr="005D41BC" w:rsidRDefault="00C9134B" w:rsidP="005D41BC">
      <w:pPr>
        <w:contextualSpacing/>
      </w:pPr>
    </w:p>
    <w:p w:rsidR="00C9134B" w:rsidRPr="005D41BC" w:rsidRDefault="00C9134B" w:rsidP="005D41BC">
      <w:pPr>
        <w:contextualSpacing/>
      </w:pPr>
    </w:p>
    <w:p w:rsidR="00C9134B" w:rsidRPr="005D41BC" w:rsidRDefault="00C9134B" w:rsidP="005D41BC">
      <w:pPr>
        <w:tabs>
          <w:tab w:val="left" w:pos="5745"/>
        </w:tabs>
        <w:contextualSpacing/>
        <w:jc w:val="center"/>
      </w:pPr>
      <w:r w:rsidRPr="005D41BC">
        <w:t>Рабочая программа</w:t>
      </w:r>
    </w:p>
    <w:p w:rsidR="00C9134B" w:rsidRPr="005D41BC" w:rsidRDefault="00C9134B" w:rsidP="005D41BC">
      <w:pPr>
        <w:tabs>
          <w:tab w:val="left" w:pos="5745"/>
        </w:tabs>
        <w:contextualSpacing/>
        <w:jc w:val="center"/>
      </w:pPr>
      <w:r w:rsidRPr="005D41BC">
        <w:t xml:space="preserve"> по предмету «Математика»</w:t>
      </w:r>
    </w:p>
    <w:p w:rsidR="00C9134B" w:rsidRPr="005D41BC" w:rsidRDefault="00C9134B" w:rsidP="005D41BC">
      <w:pPr>
        <w:tabs>
          <w:tab w:val="left" w:pos="5745"/>
        </w:tabs>
        <w:contextualSpacing/>
        <w:jc w:val="center"/>
      </w:pPr>
      <w:r w:rsidRPr="005D41BC">
        <w:t>на уровень начального образования</w:t>
      </w:r>
    </w:p>
    <w:p w:rsidR="00C9134B" w:rsidRPr="005D41BC" w:rsidRDefault="00C9134B" w:rsidP="005D41BC">
      <w:pPr>
        <w:tabs>
          <w:tab w:val="left" w:pos="5745"/>
        </w:tabs>
        <w:contextualSpacing/>
        <w:jc w:val="center"/>
      </w:pPr>
      <w:r w:rsidRPr="005D41BC">
        <w:t>по специальной коррекционной программе</w:t>
      </w:r>
    </w:p>
    <w:p w:rsidR="00C9134B" w:rsidRPr="005D41BC" w:rsidRDefault="00C9134B" w:rsidP="005D41BC">
      <w:pPr>
        <w:tabs>
          <w:tab w:val="left" w:pos="5745"/>
        </w:tabs>
        <w:contextualSpacing/>
        <w:jc w:val="center"/>
      </w:pPr>
      <w:r w:rsidRPr="005D41BC">
        <w:rPr>
          <w:lang w:val="en-US"/>
        </w:rPr>
        <w:t>VIII</w:t>
      </w:r>
      <w:r w:rsidRPr="005D41BC">
        <w:t xml:space="preserve"> вида</w:t>
      </w:r>
    </w:p>
    <w:p w:rsidR="00C9134B" w:rsidRPr="005D41BC" w:rsidRDefault="00C9134B" w:rsidP="005D41BC">
      <w:pPr>
        <w:tabs>
          <w:tab w:val="left" w:pos="5745"/>
        </w:tabs>
        <w:contextualSpacing/>
        <w:jc w:val="center"/>
      </w:pPr>
      <w:r w:rsidRPr="005D41BC">
        <w:t>(1-4 класс)</w:t>
      </w:r>
    </w:p>
    <w:p w:rsidR="00C9134B" w:rsidRPr="005D41BC" w:rsidRDefault="00C9134B" w:rsidP="005D41BC">
      <w:pPr>
        <w:contextualSpacing/>
        <w:jc w:val="center"/>
        <w:rPr>
          <w:b/>
        </w:rPr>
      </w:pPr>
    </w:p>
    <w:p w:rsidR="00C9134B" w:rsidRPr="005D41BC" w:rsidRDefault="00C9134B" w:rsidP="005D41BC">
      <w:pPr>
        <w:contextualSpacing/>
        <w:jc w:val="center"/>
        <w:rPr>
          <w:b/>
        </w:rPr>
      </w:pPr>
    </w:p>
    <w:p w:rsidR="00C9134B" w:rsidRPr="005D41BC" w:rsidRDefault="00C9134B" w:rsidP="005D41BC">
      <w:pPr>
        <w:contextualSpacing/>
        <w:jc w:val="center"/>
        <w:rPr>
          <w:b/>
        </w:rPr>
      </w:pPr>
    </w:p>
    <w:p w:rsidR="00C9134B" w:rsidRPr="005D41BC" w:rsidRDefault="00C9134B" w:rsidP="005D41BC">
      <w:pPr>
        <w:contextualSpacing/>
        <w:jc w:val="center"/>
        <w:rPr>
          <w:b/>
        </w:rPr>
      </w:pPr>
    </w:p>
    <w:p w:rsidR="00DA300D" w:rsidRPr="005D41BC" w:rsidRDefault="00DA300D" w:rsidP="005D41BC">
      <w:pPr>
        <w:contextualSpacing/>
        <w:jc w:val="center"/>
        <w:rPr>
          <w:b/>
        </w:rPr>
      </w:pPr>
    </w:p>
    <w:p w:rsidR="00C9134B" w:rsidRPr="005D41BC" w:rsidRDefault="00C9134B" w:rsidP="005D41BC">
      <w:pPr>
        <w:contextualSpacing/>
        <w:jc w:val="center"/>
        <w:rPr>
          <w:b/>
        </w:rPr>
      </w:pPr>
    </w:p>
    <w:p w:rsidR="00C9134B" w:rsidRDefault="00C9134B" w:rsidP="005D41BC">
      <w:pPr>
        <w:contextualSpacing/>
        <w:jc w:val="center"/>
        <w:rPr>
          <w:b/>
        </w:rPr>
      </w:pPr>
    </w:p>
    <w:p w:rsidR="005D41BC" w:rsidRDefault="005D41BC" w:rsidP="005D41BC">
      <w:pPr>
        <w:contextualSpacing/>
        <w:jc w:val="center"/>
        <w:rPr>
          <w:b/>
        </w:rPr>
      </w:pPr>
    </w:p>
    <w:p w:rsidR="005D41BC" w:rsidRDefault="005D41BC" w:rsidP="005D41BC">
      <w:pPr>
        <w:contextualSpacing/>
        <w:jc w:val="center"/>
        <w:rPr>
          <w:b/>
        </w:rPr>
      </w:pPr>
    </w:p>
    <w:p w:rsidR="005D41BC" w:rsidRDefault="005D41BC" w:rsidP="005D41BC">
      <w:pPr>
        <w:contextualSpacing/>
        <w:jc w:val="center"/>
        <w:rPr>
          <w:b/>
        </w:rPr>
      </w:pPr>
    </w:p>
    <w:p w:rsidR="005D41BC" w:rsidRPr="005D41BC" w:rsidRDefault="005D41BC" w:rsidP="005D41BC">
      <w:pPr>
        <w:contextualSpacing/>
        <w:jc w:val="center"/>
        <w:rPr>
          <w:b/>
        </w:rPr>
      </w:pPr>
    </w:p>
    <w:p w:rsidR="00C9134B" w:rsidRPr="005D41BC" w:rsidRDefault="00C9134B" w:rsidP="005D41BC">
      <w:pPr>
        <w:contextualSpacing/>
        <w:jc w:val="center"/>
        <w:rPr>
          <w:b/>
        </w:rPr>
      </w:pPr>
    </w:p>
    <w:p w:rsidR="00E75352" w:rsidRPr="005D41BC" w:rsidRDefault="005D41BC" w:rsidP="005D41BC">
      <w:pPr>
        <w:contextualSpacing/>
        <w:jc w:val="center"/>
        <w:rPr>
          <w:b/>
        </w:rPr>
      </w:pPr>
      <w:r>
        <w:rPr>
          <w:b/>
        </w:rPr>
        <w:t>ПОЯСНИТЕЛЬНАЯ ЗАПИСКА</w:t>
      </w:r>
    </w:p>
    <w:p w:rsidR="00B54603" w:rsidRPr="005D41BC" w:rsidRDefault="00B54603" w:rsidP="005D41BC">
      <w:pPr>
        <w:contextualSpacing/>
        <w:jc w:val="center"/>
        <w:rPr>
          <w:b/>
        </w:rPr>
      </w:pPr>
    </w:p>
    <w:p w:rsidR="00B54603" w:rsidRPr="005D41BC" w:rsidRDefault="00B54603" w:rsidP="005D41BC">
      <w:pPr>
        <w:contextualSpacing/>
      </w:pPr>
      <w:r w:rsidRPr="005D41BC">
        <w:t>Рабочая программа учебного предмета «Математика»</w:t>
      </w:r>
      <w:r w:rsidR="005D41BC">
        <w:t xml:space="preserve"> </w:t>
      </w:r>
      <w:r w:rsidRPr="005D41BC">
        <w:t xml:space="preserve">разработана на основе «Программ специальных (коррекционных) образовательных учреждений  </w:t>
      </w:r>
      <w:r w:rsidRPr="005D41BC">
        <w:rPr>
          <w:lang w:val="en-US"/>
        </w:rPr>
        <w:t>VIII</w:t>
      </w:r>
      <w:r w:rsidRPr="005D41BC">
        <w:t xml:space="preserve"> вида. Подготовительный, 1 – 4 классы» под редакцией В.В.Воронков</w:t>
      </w:r>
      <w:r w:rsidR="00D81A14" w:rsidRPr="005D41BC">
        <w:t>ой. Москва: «Просвещение»,  20</w:t>
      </w:r>
      <w:r w:rsidR="00C9134B" w:rsidRPr="005D41BC">
        <w:t>10</w:t>
      </w:r>
      <w:r w:rsidRPr="005D41BC">
        <w:t xml:space="preserve"> год, </w:t>
      </w:r>
      <w:r w:rsidR="005D41BC">
        <w:t>адаптированной образовательной программы начального общего образования.</w:t>
      </w:r>
    </w:p>
    <w:p w:rsidR="00E75352" w:rsidRPr="005D41BC" w:rsidRDefault="00E75352" w:rsidP="005D41BC">
      <w:pPr>
        <w:ind w:firstLine="360"/>
        <w:contextualSpacing/>
        <w:jc w:val="both"/>
      </w:pPr>
      <w:r w:rsidRPr="005D41BC">
        <w:t xml:space="preserve"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</w:t>
      </w:r>
      <w:proofErr w:type="spellStart"/>
      <w:r w:rsidRPr="005D41BC">
        <w:t>профессионано-трудовыми</w:t>
      </w:r>
      <w:proofErr w:type="spellEnd"/>
      <w:r w:rsidRPr="005D41BC">
        <w:t xml:space="preserve"> навыками. </w:t>
      </w:r>
    </w:p>
    <w:p w:rsidR="00072AF7" w:rsidRPr="005D41BC" w:rsidRDefault="00072AF7" w:rsidP="005D41BC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5D41BC">
        <w:rPr>
          <w:b/>
          <w:bCs/>
          <w:color w:val="000000"/>
        </w:rPr>
        <w:t>ОБЩАЯ ХАРАКТЕРИСТИКА УЧЕБНОГО ПРЕДМЕТА, КУРСА</w:t>
      </w:r>
    </w:p>
    <w:p w:rsidR="00E75352" w:rsidRPr="005D41BC" w:rsidRDefault="00E75352" w:rsidP="005D41BC">
      <w:pPr>
        <w:contextualSpacing/>
        <w:jc w:val="both"/>
      </w:pPr>
      <w:r w:rsidRPr="005D41BC">
        <w:t xml:space="preserve">Процесс обучения математике неразрывно связан с решением </w:t>
      </w:r>
      <w:r w:rsidRPr="005D41BC">
        <w:rPr>
          <w:b/>
          <w:i/>
        </w:rPr>
        <w:t>специфической задачи</w:t>
      </w:r>
      <w:r w:rsidRPr="005D41BC">
        <w:t xml:space="preserve"> специальных (коррекционных) образовательных учреждений </w:t>
      </w:r>
      <w:r w:rsidRPr="005D41BC">
        <w:rPr>
          <w:lang w:val="en-US"/>
        </w:rPr>
        <w:t>VIII</w:t>
      </w:r>
      <w:r w:rsidRPr="005D41BC">
        <w:t xml:space="preserve"> вида - коррекцией и развитием познавательной деятельности, личностных качеств ребёнка,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E75352" w:rsidRPr="005D41BC" w:rsidRDefault="00E75352" w:rsidP="005D41BC">
      <w:pPr>
        <w:ind w:firstLine="360"/>
        <w:contextualSpacing/>
        <w:jc w:val="both"/>
      </w:pPr>
      <w:r w:rsidRPr="005D41BC"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E75352" w:rsidRPr="005D41BC" w:rsidRDefault="00E75352" w:rsidP="005D41BC">
      <w:pPr>
        <w:ind w:firstLine="360"/>
        <w:contextualSpacing/>
        <w:jc w:val="both"/>
      </w:pPr>
      <w:r w:rsidRPr="005D41BC">
        <w:t>Понятия числа, величины, геометрической фигуры, которые формируются  у учащихся в процессе обучения математике, являются абстрактными.</w:t>
      </w:r>
    </w:p>
    <w:p w:rsidR="00E75352" w:rsidRPr="005D41BC" w:rsidRDefault="00E75352" w:rsidP="005D41BC">
      <w:pPr>
        <w:ind w:firstLine="360"/>
        <w:contextualSpacing/>
        <w:jc w:val="both"/>
      </w:pPr>
      <w:r w:rsidRPr="005D41BC"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E75352" w:rsidRPr="005D41BC" w:rsidRDefault="00E75352" w:rsidP="005D41BC">
      <w:pPr>
        <w:ind w:firstLine="360"/>
        <w:contextualSpacing/>
        <w:jc w:val="both"/>
      </w:pPr>
      <w:r w:rsidRPr="005D41BC"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отвлечённо,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072AF7" w:rsidRPr="005D41BC" w:rsidRDefault="00072AF7" w:rsidP="005D41BC">
      <w:pPr>
        <w:ind w:firstLine="708"/>
        <w:contextualSpacing/>
        <w:jc w:val="center"/>
        <w:rPr>
          <w:b/>
        </w:rPr>
      </w:pPr>
      <w:r w:rsidRPr="005D41BC">
        <w:rPr>
          <w:b/>
        </w:rPr>
        <w:t>ОПИСАНИЕ МЕСТА УЧЕБНОГО ПРЕДМЕТА, КУРСА В УЧЕБНОМ ПЛАНЕ</w:t>
      </w:r>
    </w:p>
    <w:p w:rsidR="00E75352" w:rsidRPr="005D41BC" w:rsidRDefault="00243CDC" w:rsidP="005D41BC">
      <w:pPr>
        <w:ind w:firstLine="360"/>
        <w:contextualSpacing/>
        <w:jc w:val="center"/>
        <w:rPr>
          <w:b/>
        </w:rPr>
      </w:pPr>
      <w:r w:rsidRPr="005D41BC">
        <w:rPr>
          <w:b/>
          <w:u w:val="single"/>
        </w:rPr>
        <w:t>В связи с обучением на дому, количество часов может меняться в соответствии с индивидуальным учебным планом</w:t>
      </w:r>
      <w:r w:rsidRPr="005D41BC">
        <w:rPr>
          <w:b/>
        </w:rPr>
        <w:t xml:space="preserve">. </w:t>
      </w:r>
    </w:p>
    <w:p w:rsidR="00E75352" w:rsidRPr="005D41BC" w:rsidRDefault="00E75352" w:rsidP="005D41BC">
      <w:pPr>
        <w:ind w:firstLine="360"/>
        <w:contextualSpacing/>
        <w:jc w:val="center"/>
        <w:rPr>
          <w:b/>
        </w:rPr>
      </w:pPr>
    </w:p>
    <w:tbl>
      <w:tblPr>
        <w:tblStyle w:val="a3"/>
        <w:tblW w:w="10043" w:type="dxa"/>
        <w:tblLook w:val="01E0"/>
      </w:tblPr>
      <w:tblGrid>
        <w:gridCol w:w="3708"/>
        <w:gridCol w:w="180"/>
        <w:gridCol w:w="1552"/>
        <w:gridCol w:w="2340"/>
        <w:gridCol w:w="2263"/>
      </w:tblGrid>
      <w:tr w:rsidR="00E75352" w:rsidRPr="005D41BC" w:rsidTr="006003A5">
        <w:trPr>
          <w:trHeight w:val="1048"/>
        </w:trPr>
        <w:tc>
          <w:tcPr>
            <w:tcW w:w="3708" w:type="dxa"/>
          </w:tcPr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</w:p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Наименование разделов и тем</w:t>
            </w:r>
          </w:p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</w:p>
        </w:tc>
        <w:tc>
          <w:tcPr>
            <w:tcW w:w="1732" w:type="dxa"/>
            <w:gridSpan w:val="2"/>
          </w:tcPr>
          <w:p w:rsidR="00E75352" w:rsidRPr="005D41BC" w:rsidRDefault="00E75352" w:rsidP="005D41BC">
            <w:pPr>
              <w:contextualSpacing/>
              <w:jc w:val="center"/>
            </w:pPr>
          </w:p>
          <w:p w:rsidR="00E75352" w:rsidRPr="005D41BC" w:rsidRDefault="003B62FC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О</w:t>
            </w:r>
            <w:r w:rsidR="00E75352" w:rsidRPr="005D41BC">
              <w:rPr>
                <w:b/>
              </w:rPr>
              <w:t>бщее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center"/>
            </w:pPr>
          </w:p>
          <w:p w:rsidR="00E75352" w:rsidRPr="005D41BC" w:rsidRDefault="003B62FC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К</w:t>
            </w:r>
            <w:r w:rsidR="00E75352" w:rsidRPr="005D41BC">
              <w:rPr>
                <w:b/>
              </w:rPr>
              <w:t>онтрольные работы</w:t>
            </w: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center"/>
            </w:pPr>
          </w:p>
          <w:p w:rsidR="00E75352" w:rsidRPr="005D41BC" w:rsidRDefault="003B62FC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У</w:t>
            </w:r>
            <w:r w:rsidR="00E75352" w:rsidRPr="005D41BC">
              <w:rPr>
                <w:b/>
              </w:rPr>
              <w:t>стный счёт</w:t>
            </w:r>
          </w:p>
          <w:p w:rsidR="00E75352" w:rsidRPr="005D41BC" w:rsidRDefault="00E75352" w:rsidP="005D41BC">
            <w:pPr>
              <w:contextualSpacing/>
              <w:jc w:val="center"/>
            </w:pPr>
          </w:p>
        </w:tc>
      </w:tr>
      <w:tr w:rsidR="00E75352" w:rsidRPr="005D41BC" w:rsidTr="006003A5">
        <w:tc>
          <w:tcPr>
            <w:tcW w:w="3708" w:type="dxa"/>
          </w:tcPr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1</w:t>
            </w:r>
          </w:p>
        </w:tc>
        <w:tc>
          <w:tcPr>
            <w:tcW w:w="1732" w:type="dxa"/>
            <w:gridSpan w:val="2"/>
          </w:tcPr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2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3</w:t>
            </w: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4</w:t>
            </w:r>
          </w:p>
        </w:tc>
      </w:tr>
      <w:tr w:rsidR="00E75352" w:rsidRPr="005D41BC" w:rsidTr="006003A5">
        <w:tc>
          <w:tcPr>
            <w:tcW w:w="10043" w:type="dxa"/>
            <w:gridSpan w:val="5"/>
          </w:tcPr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 xml:space="preserve">        Первый класс (165 ч)</w:t>
            </w:r>
          </w:p>
        </w:tc>
      </w:tr>
      <w:tr w:rsidR="00E75352" w:rsidRPr="005D41BC" w:rsidTr="006003A5">
        <w:tc>
          <w:tcPr>
            <w:tcW w:w="3708" w:type="dxa"/>
          </w:tcPr>
          <w:p w:rsidR="00E75352" w:rsidRPr="005D41BC" w:rsidRDefault="00E75352" w:rsidP="005D41BC">
            <w:pPr>
              <w:contextualSpacing/>
            </w:pPr>
            <w:r w:rsidRPr="005D41BC">
              <w:lastRenderedPageBreak/>
              <w:t>Свойства предметов</w:t>
            </w:r>
          </w:p>
        </w:tc>
        <w:tc>
          <w:tcPr>
            <w:tcW w:w="1732" w:type="dxa"/>
            <w:gridSpan w:val="2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2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c>
          <w:tcPr>
            <w:tcW w:w="3708" w:type="dxa"/>
          </w:tcPr>
          <w:p w:rsidR="00E75352" w:rsidRPr="005D41BC" w:rsidRDefault="00E75352" w:rsidP="005D41BC">
            <w:pPr>
              <w:contextualSpacing/>
            </w:pPr>
            <w:r w:rsidRPr="005D41BC">
              <w:t>Сравнение предметов</w:t>
            </w:r>
          </w:p>
        </w:tc>
        <w:tc>
          <w:tcPr>
            <w:tcW w:w="1732" w:type="dxa"/>
            <w:gridSpan w:val="2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10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c>
          <w:tcPr>
            <w:tcW w:w="3708" w:type="dxa"/>
          </w:tcPr>
          <w:p w:rsidR="00E75352" w:rsidRPr="005D41BC" w:rsidRDefault="00E75352" w:rsidP="005D41BC">
            <w:pPr>
              <w:contextualSpacing/>
            </w:pPr>
            <w:r w:rsidRPr="005D41BC">
              <w:t>Сравнение предметных совокупностей по количеству предметов, их составляющих</w:t>
            </w:r>
          </w:p>
        </w:tc>
        <w:tc>
          <w:tcPr>
            <w:tcW w:w="1732" w:type="dxa"/>
            <w:gridSpan w:val="2"/>
          </w:tcPr>
          <w:p w:rsidR="00B54603" w:rsidRPr="005D41BC" w:rsidRDefault="00B54603" w:rsidP="005D41BC">
            <w:pPr>
              <w:contextualSpacing/>
              <w:jc w:val="center"/>
            </w:pPr>
          </w:p>
          <w:p w:rsidR="00E75352" w:rsidRPr="005D41BC" w:rsidRDefault="00E75352" w:rsidP="005D41BC">
            <w:pPr>
              <w:contextualSpacing/>
              <w:jc w:val="center"/>
            </w:pPr>
            <w:r w:rsidRPr="005D41BC">
              <w:t>4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c>
          <w:tcPr>
            <w:tcW w:w="3708" w:type="dxa"/>
          </w:tcPr>
          <w:p w:rsidR="00E75352" w:rsidRPr="005D41BC" w:rsidRDefault="00E75352" w:rsidP="005D41BC">
            <w:pPr>
              <w:contextualSpacing/>
            </w:pPr>
            <w:r w:rsidRPr="005D41BC">
              <w:t>Сравнение объёмов жидкостей, сыпучих веществ</w:t>
            </w:r>
          </w:p>
        </w:tc>
        <w:tc>
          <w:tcPr>
            <w:tcW w:w="1732" w:type="dxa"/>
            <w:gridSpan w:val="2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1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c>
          <w:tcPr>
            <w:tcW w:w="3708" w:type="dxa"/>
          </w:tcPr>
          <w:p w:rsidR="00E75352" w:rsidRPr="005D41BC" w:rsidRDefault="00E75352" w:rsidP="005D41BC">
            <w:pPr>
              <w:contextualSpacing/>
            </w:pPr>
            <w:r w:rsidRPr="005D41BC">
              <w:t xml:space="preserve">Положение предметов в пространстве на плоскости </w:t>
            </w:r>
          </w:p>
        </w:tc>
        <w:tc>
          <w:tcPr>
            <w:tcW w:w="1732" w:type="dxa"/>
            <w:gridSpan w:val="2"/>
          </w:tcPr>
          <w:p w:rsidR="00E75352" w:rsidRPr="005D41BC" w:rsidRDefault="00E75352" w:rsidP="005D41BC">
            <w:pPr>
              <w:contextualSpacing/>
              <w:jc w:val="center"/>
            </w:pPr>
          </w:p>
          <w:p w:rsidR="00E75352" w:rsidRPr="005D41BC" w:rsidRDefault="00E75352" w:rsidP="005D41BC">
            <w:pPr>
              <w:contextualSpacing/>
              <w:jc w:val="center"/>
            </w:pPr>
            <w:r w:rsidRPr="005D41BC">
              <w:t>7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c>
          <w:tcPr>
            <w:tcW w:w="3708" w:type="dxa"/>
          </w:tcPr>
          <w:p w:rsidR="00E75352" w:rsidRPr="005D41BC" w:rsidRDefault="00E75352" w:rsidP="005D41BC">
            <w:pPr>
              <w:contextualSpacing/>
            </w:pPr>
            <w:r w:rsidRPr="005D41BC">
              <w:t>Временные представления</w:t>
            </w:r>
          </w:p>
        </w:tc>
        <w:tc>
          <w:tcPr>
            <w:tcW w:w="1732" w:type="dxa"/>
            <w:gridSpan w:val="2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3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c>
          <w:tcPr>
            <w:tcW w:w="3708" w:type="dxa"/>
          </w:tcPr>
          <w:p w:rsidR="00E75352" w:rsidRPr="005D41BC" w:rsidRDefault="00E75352" w:rsidP="005D41BC">
            <w:pPr>
              <w:contextualSpacing/>
            </w:pPr>
            <w:r w:rsidRPr="005D41BC">
              <w:t>Геометрические формы</w:t>
            </w:r>
          </w:p>
        </w:tc>
        <w:tc>
          <w:tcPr>
            <w:tcW w:w="1732" w:type="dxa"/>
            <w:gridSpan w:val="2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5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c>
          <w:tcPr>
            <w:tcW w:w="3708" w:type="dxa"/>
          </w:tcPr>
          <w:p w:rsidR="00E75352" w:rsidRPr="005D41BC" w:rsidRDefault="00E75352" w:rsidP="005D41BC">
            <w:pPr>
              <w:contextualSpacing/>
            </w:pPr>
            <w:r w:rsidRPr="005D41BC">
              <w:t>Числа 1-5</w:t>
            </w:r>
          </w:p>
        </w:tc>
        <w:tc>
          <w:tcPr>
            <w:tcW w:w="1732" w:type="dxa"/>
            <w:gridSpan w:val="2"/>
          </w:tcPr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50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135"/>
        </w:trPr>
        <w:tc>
          <w:tcPr>
            <w:tcW w:w="3708" w:type="dxa"/>
          </w:tcPr>
          <w:p w:rsidR="00E75352" w:rsidRPr="005D41BC" w:rsidRDefault="00E75352" w:rsidP="005D41BC">
            <w:pPr>
              <w:contextualSpacing/>
            </w:pPr>
            <w:r w:rsidRPr="005D41BC">
              <w:t>Числа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52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c>
          <w:tcPr>
            <w:tcW w:w="3708" w:type="dxa"/>
          </w:tcPr>
          <w:p w:rsidR="00E75352" w:rsidRPr="005D41BC" w:rsidRDefault="00E75352" w:rsidP="005D41BC">
            <w:pPr>
              <w:contextualSpacing/>
            </w:pPr>
            <w:r w:rsidRPr="005D41BC">
              <w:t>Величины</w:t>
            </w:r>
          </w:p>
        </w:tc>
        <w:tc>
          <w:tcPr>
            <w:tcW w:w="1732" w:type="dxa"/>
            <w:gridSpan w:val="2"/>
          </w:tcPr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19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c>
          <w:tcPr>
            <w:tcW w:w="3708" w:type="dxa"/>
          </w:tcPr>
          <w:p w:rsidR="00E75352" w:rsidRPr="005D41BC" w:rsidRDefault="00E75352" w:rsidP="005D41BC">
            <w:pPr>
              <w:contextualSpacing/>
            </w:pPr>
            <w:r w:rsidRPr="005D41BC">
              <w:t>Геометрический материал</w:t>
            </w:r>
          </w:p>
        </w:tc>
        <w:tc>
          <w:tcPr>
            <w:tcW w:w="1732" w:type="dxa"/>
            <w:gridSpan w:val="2"/>
          </w:tcPr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10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135"/>
        </w:trPr>
        <w:tc>
          <w:tcPr>
            <w:tcW w:w="3708" w:type="dxa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rPr>
                <w:b/>
              </w:rPr>
              <w:t>1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4</w:t>
            </w:r>
          </w:p>
        </w:tc>
      </w:tr>
      <w:tr w:rsidR="00E75352" w:rsidRPr="005D41BC" w:rsidTr="006003A5">
        <w:trPr>
          <w:trHeight w:val="135"/>
        </w:trPr>
        <w:tc>
          <w:tcPr>
            <w:tcW w:w="3708" w:type="dxa"/>
          </w:tcPr>
          <w:p w:rsidR="00E75352" w:rsidRPr="005D41BC" w:rsidRDefault="00E75352" w:rsidP="005D41BC">
            <w:pPr>
              <w:contextualSpacing/>
              <w:rPr>
                <w:b/>
              </w:rPr>
            </w:pPr>
            <w:r w:rsidRPr="005D41BC">
              <w:rPr>
                <w:b/>
              </w:rPr>
              <w:t>Итого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165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1</w:t>
            </w: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1</w:t>
            </w:r>
          </w:p>
        </w:tc>
      </w:tr>
      <w:tr w:rsidR="00E75352" w:rsidRPr="005D41BC" w:rsidTr="006003A5">
        <w:tc>
          <w:tcPr>
            <w:tcW w:w="10043" w:type="dxa"/>
            <w:gridSpan w:val="5"/>
          </w:tcPr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Второй класс(165 ч)</w:t>
            </w:r>
          </w:p>
        </w:tc>
      </w:tr>
      <w:tr w:rsidR="00E75352" w:rsidRPr="005D41BC" w:rsidTr="006003A5"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</w:pPr>
            <w:r w:rsidRPr="005D41BC">
              <w:t>Счёт в пределах 20</w:t>
            </w:r>
          </w:p>
        </w:tc>
        <w:tc>
          <w:tcPr>
            <w:tcW w:w="1552" w:type="dxa"/>
          </w:tcPr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46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</w:pPr>
            <w:r w:rsidRPr="005D41BC">
              <w:t>Сложение и вычитание однозначных чисел с переходом через десяток</w:t>
            </w:r>
          </w:p>
        </w:tc>
        <w:tc>
          <w:tcPr>
            <w:tcW w:w="1552" w:type="dxa"/>
          </w:tcPr>
          <w:p w:rsidR="00E75352" w:rsidRPr="005D41BC" w:rsidRDefault="00E75352" w:rsidP="005D41BC">
            <w:pPr>
              <w:contextualSpacing/>
              <w:jc w:val="center"/>
            </w:pPr>
          </w:p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11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</w:pPr>
            <w:r w:rsidRPr="005D41BC">
              <w:t>Таблица состава двузначных чисел(11-18) из двух однозначных чисел с переходом через десяток</w:t>
            </w:r>
          </w:p>
        </w:tc>
        <w:tc>
          <w:tcPr>
            <w:tcW w:w="1552" w:type="dxa"/>
          </w:tcPr>
          <w:p w:rsidR="00E75352" w:rsidRPr="005D41BC" w:rsidRDefault="00E75352" w:rsidP="005D41BC">
            <w:pPr>
              <w:contextualSpacing/>
              <w:jc w:val="center"/>
            </w:pPr>
          </w:p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32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</w:pPr>
            <w:r w:rsidRPr="005D41BC">
              <w:t>Величины</w:t>
            </w:r>
          </w:p>
        </w:tc>
        <w:tc>
          <w:tcPr>
            <w:tcW w:w="1552" w:type="dxa"/>
          </w:tcPr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14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</w:pPr>
            <w:r w:rsidRPr="005D41BC">
              <w:t xml:space="preserve">Арифметические задачи </w:t>
            </w:r>
          </w:p>
        </w:tc>
        <w:tc>
          <w:tcPr>
            <w:tcW w:w="1552" w:type="dxa"/>
          </w:tcPr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31</w:t>
            </w:r>
          </w:p>
        </w:tc>
        <w:tc>
          <w:tcPr>
            <w:tcW w:w="2340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27"/>
        </w:trPr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</w:pPr>
            <w:r w:rsidRPr="005D41BC">
              <w:t>Геометрический материал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20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27"/>
        </w:trPr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  <w:rPr>
                <w:b/>
              </w:rPr>
            </w:pPr>
            <w:r w:rsidRPr="005D41BC">
              <w:rPr>
                <w:b/>
              </w:rPr>
              <w:t>Итого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165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9</w:t>
            </w: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  <w:r w:rsidRPr="005D41BC">
              <w:t>2</w:t>
            </w:r>
          </w:p>
        </w:tc>
      </w:tr>
      <w:tr w:rsidR="00E75352" w:rsidRPr="005D41BC" w:rsidTr="006003A5">
        <w:trPr>
          <w:trHeight w:val="27"/>
        </w:trPr>
        <w:tc>
          <w:tcPr>
            <w:tcW w:w="10043" w:type="dxa"/>
            <w:gridSpan w:val="5"/>
          </w:tcPr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</w:p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Третий класс(204 ч)</w:t>
            </w:r>
          </w:p>
        </w:tc>
      </w:tr>
      <w:tr w:rsidR="00E75352" w:rsidRPr="005D41BC" w:rsidTr="006003A5">
        <w:trPr>
          <w:trHeight w:val="27"/>
        </w:trPr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</w:pPr>
            <w:r w:rsidRPr="005D41BC">
              <w:t>Нумерация чисел в пределах 100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27"/>
        </w:trPr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</w:pPr>
            <w:r w:rsidRPr="005D41BC">
              <w:lastRenderedPageBreak/>
              <w:t>Числовой ряд 1-100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27"/>
        </w:trPr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</w:pPr>
            <w:r w:rsidRPr="005D41BC">
              <w:t>Сложение и вычитание чисел в пределах 100 без перехода через разряд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</w:p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17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27"/>
        </w:trPr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</w:pPr>
            <w:r w:rsidRPr="005D41BC">
              <w:t>Таблица умножения чисел 2,3,4,5,6 в пределах 20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</w:p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26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27"/>
        </w:trPr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</w:pPr>
            <w:r w:rsidRPr="005D41BC">
              <w:t>Таблица деления на 2,3,4,5,6 в пределах в пределах 20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</w:p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25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</w:pPr>
          </w:p>
        </w:tc>
      </w:tr>
      <w:tr w:rsidR="00E75352" w:rsidRPr="005D41BC" w:rsidTr="006003A5">
        <w:trPr>
          <w:trHeight w:val="140"/>
        </w:trPr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</w:pPr>
            <w:r w:rsidRPr="005D41BC">
              <w:t>Деление предметных совокупностей на 2,3,4,5 равных частей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</w:p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137"/>
        </w:trPr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</w:pPr>
            <w:r w:rsidRPr="005D41BC">
              <w:t>Величины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25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137"/>
        </w:trPr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</w:pPr>
            <w:r w:rsidRPr="005D41BC">
              <w:t>Скобки. Действия I и II ступени.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137"/>
        </w:trPr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</w:pPr>
            <w:r w:rsidRPr="005D41BC">
              <w:t>Простые арифметические задачи на нахождение произведения, частного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</w:p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17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137"/>
        </w:trPr>
        <w:tc>
          <w:tcPr>
            <w:tcW w:w="3888" w:type="dxa"/>
            <w:gridSpan w:val="2"/>
          </w:tcPr>
          <w:p w:rsidR="00E75352" w:rsidRPr="005D41BC" w:rsidRDefault="00E75352" w:rsidP="005D41BC">
            <w:pPr>
              <w:contextualSpacing/>
            </w:pPr>
            <w:r w:rsidRPr="005D41BC">
              <w:t>Вычисление стоимости на основе зависимости  между ценой, количеством и стоимостью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  <w:rPr>
                <w:lang w:val="en-US"/>
              </w:rPr>
            </w:pPr>
            <w:r w:rsidRPr="005D41BC">
              <w:rPr>
                <w:lang w:val="en-US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243CDC" w:rsidRPr="005D41BC" w:rsidTr="006003A5">
        <w:trPr>
          <w:trHeight w:val="137"/>
        </w:trPr>
        <w:tc>
          <w:tcPr>
            <w:tcW w:w="3888" w:type="dxa"/>
            <w:gridSpan w:val="2"/>
          </w:tcPr>
          <w:p w:rsidR="00243CDC" w:rsidRPr="005D41BC" w:rsidRDefault="006003A5" w:rsidP="005D41BC">
            <w:pPr>
              <w:contextualSpacing/>
            </w:pPr>
            <w:r w:rsidRPr="005D41BC">
              <w:t>Составные арифметические задачи в два действия</w:t>
            </w:r>
          </w:p>
        </w:tc>
        <w:tc>
          <w:tcPr>
            <w:tcW w:w="1552" w:type="dxa"/>
            <w:shd w:val="clear" w:color="auto" w:fill="auto"/>
          </w:tcPr>
          <w:p w:rsidR="00243CDC" w:rsidRPr="005D41BC" w:rsidRDefault="006003A5" w:rsidP="005D41BC">
            <w:pPr>
              <w:contextualSpacing/>
              <w:jc w:val="center"/>
            </w:pPr>
            <w:r w:rsidRPr="005D41BC">
              <w:t>12</w:t>
            </w:r>
          </w:p>
        </w:tc>
        <w:tc>
          <w:tcPr>
            <w:tcW w:w="2340" w:type="dxa"/>
            <w:shd w:val="clear" w:color="auto" w:fill="auto"/>
          </w:tcPr>
          <w:p w:rsidR="00243CDC" w:rsidRPr="005D41BC" w:rsidRDefault="00243CDC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243CDC" w:rsidRPr="005D41BC" w:rsidRDefault="00243CDC" w:rsidP="005D41BC">
            <w:pPr>
              <w:contextualSpacing/>
              <w:jc w:val="both"/>
            </w:pPr>
          </w:p>
        </w:tc>
      </w:tr>
      <w:tr w:rsidR="00243CDC" w:rsidRPr="005D41BC" w:rsidTr="006003A5">
        <w:trPr>
          <w:trHeight w:val="137"/>
        </w:trPr>
        <w:tc>
          <w:tcPr>
            <w:tcW w:w="3888" w:type="dxa"/>
            <w:gridSpan w:val="2"/>
          </w:tcPr>
          <w:p w:rsidR="00243CDC" w:rsidRPr="005D41BC" w:rsidRDefault="006003A5" w:rsidP="005D41BC">
            <w:pPr>
              <w:contextualSpacing/>
            </w:pPr>
            <w:r w:rsidRPr="005D41BC">
              <w:t>Геометрический материал</w:t>
            </w:r>
          </w:p>
        </w:tc>
        <w:tc>
          <w:tcPr>
            <w:tcW w:w="1552" w:type="dxa"/>
            <w:shd w:val="clear" w:color="auto" w:fill="auto"/>
          </w:tcPr>
          <w:p w:rsidR="00243CDC" w:rsidRPr="005D41BC" w:rsidRDefault="006003A5" w:rsidP="005D41BC">
            <w:pPr>
              <w:contextualSpacing/>
              <w:jc w:val="center"/>
            </w:pPr>
            <w:r w:rsidRPr="005D41BC">
              <w:rPr>
                <w:lang w:val="en-US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243CDC" w:rsidRPr="005D41BC" w:rsidRDefault="00243CDC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243CDC" w:rsidRPr="005D41BC" w:rsidRDefault="00243CDC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30"/>
        </w:trPr>
        <w:tc>
          <w:tcPr>
            <w:tcW w:w="3888" w:type="dxa"/>
            <w:gridSpan w:val="2"/>
            <w:shd w:val="clear" w:color="auto" w:fill="auto"/>
          </w:tcPr>
          <w:p w:rsidR="00E75352" w:rsidRPr="005D41BC" w:rsidRDefault="00E75352" w:rsidP="005D41BC">
            <w:pPr>
              <w:contextualSpacing/>
              <w:rPr>
                <w:b/>
              </w:rPr>
            </w:pPr>
            <w:r w:rsidRPr="005D41BC">
              <w:rPr>
                <w:b/>
              </w:rPr>
              <w:t>Итого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204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9</w:t>
            </w: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2</w:t>
            </w:r>
          </w:p>
        </w:tc>
      </w:tr>
      <w:tr w:rsidR="00E75352" w:rsidRPr="005D41BC" w:rsidTr="006003A5">
        <w:trPr>
          <w:trHeight w:val="30"/>
        </w:trPr>
        <w:tc>
          <w:tcPr>
            <w:tcW w:w="10043" w:type="dxa"/>
            <w:gridSpan w:val="5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Четвёртый класс (204 ч)</w:t>
            </w:r>
          </w:p>
        </w:tc>
      </w:tr>
      <w:tr w:rsidR="00E75352" w:rsidRPr="005D41BC" w:rsidTr="006003A5">
        <w:trPr>
          <w:trHeight w:val="30"/>
        </w:trPr>
        <w:tc>
          <w:tcPr>
            <w:tcW w:w="3888" w:type="dxa"/>
            <w:gridSpan w:val="2"/>
            <w:shd w:val="clear" w:color="auto" w:fill="auto"/>
          </w:tcPr>
          <w:p w:rsidR="00E75352" w:rsidRPr="005D41BC" w:rsidRDefault="00E75352" w:rsidP="005D41BC">
            <w:pPr>
              <w:contextualSpacing/>
            </w:pPr>
            <w:r w:rsidRPr="005D41BC">
              <w:t>Сложение и вычитание чисел в пределах 100 без перехода через разряд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</w:p>
          <w:p w:rsidR="00E75352" w:rsidRPr="005D41BC" w:rsidRDefault="00E75352" w:rsidP="005D41BC">
            <w:pPr>
              <w:contextualSpacing/>
              <w:jc w:val="center"/>
            </w:pPr>
            <w:r w:rsidRPr="005D41BC">
              <w:t>8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30"/>
        </w:trPr>
        <w:tc>
          <w:tcPr>
            <w:tcW w:w="3888" w:type="dxa"/>
            <w:gridSpan w:val="2"/>
            <w:shd w:val="clear" w:color="auto" w:fill="auto"/>
          </w:tcPr>
          <w:p w:rsidR="00E75352" w:rsidRPr="005D41BC" w:rsidRDefault="00E75352" w:rsidP="005D41BC">
            <w:pPr>
              <w:contextualSpacing/>
            </w:pPr>
            <w:r w:rsidRPr="005D41BC">
              <w:t>Письменное сложение и вычитание двузначных чисел с переходом через разряд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</w:p>
          <w:p w:rsidR="00E75352" w:rsidRPr="005D41BC" w:rsidRDefault="00E75352" w:rsidP="005D41BC">
            <w:pPr>
              <w:contextualSpacing/>
              <w:jc w:val="center"/>
            </w:pPr>
            <w:r w:rsidRPr="005D41BC">
              <w:t xml:space="preserve"> 22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30"/>
        </w:trPr>
        <w:tc>
          <w:tcPr>
            <w:tcW w:w="3888" w:type="dxa"/>
            <w:gridSpan w:val="2"/>
            <w:shd w:val="clear" w:color="auto" w:fill="auto"/>
          </w:tcPr>
          <w:p w:rsidR="00E75352" w:rsidRPr="005D41BC" w:rsidRDefault="00E75352" w:rsidP="005D41BC">
            <w:pPr>
              <w:contextualSpacing/>
            </w:pPr>
            <w:r w:rsidRPr="005D41BC">
              <w:t>Таблица умножения чисел 3,4,5,6,7,8,9. Таблица деления на 3,4,5,6,7,8,9 равных частей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</w:p>
          <w:p w:rsidR="00E75352" w:rsidRPr="005D41BC" w:rsidRDefault="00E75352" w:rsidP="005D41BC">
            <w:pPr>
              <w:contextualSpacing/>
              <w:jc w:val="center"/>
            </w:pPr>
            <w:r w:rsidRPr="005D41BC">
              <w:t>62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30"/>
        </w:trPr>
        <w:tc>
          <w:tcPr>
            <w:tcW w:w="3888" w:type="dxa"/>
            <w:gridSpan w:val="2"/>
            <w:shd w:val="clear" w:color="auto" w:fill="auto"/>
          </w:tcPr>
          <w:p w:rsidR="00E75352" w:rsidRPr="005D41BC" w:rsidRDefault="00E75352" w:rsidP="005D41BC">
            <w:pPr>
              <w:contextualSpacing/>
            </w:pPr>
            <w:r w:rsidRPr="005D41BC">
              <w:lastRenderedPageBreak/>
              <w:t>Умножение 1,0,10 и на 1,0,10. Деление 0, деление на 1,10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14</w:t>
            </w:r>
          </w:p>
          <w:p w:rsidR="00E75352" w:rsidRPr="005D41BC" w:rsidRDefault="00E75352" w:rsidP="005D41BC">
            <w:pPr>
              <w:contextualSpacing/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30"/>
        </w:trPr>
        <w:tc>
          <w:tcPr>
            <w:tcW w:w="3888" w:type="dxa"/>
            <w:gridSpan w:val="2"/>
            <w:shd w:val="clear" w:color="auto" w:fill="auto"/>
          </w:tcPr>
          <w:p w:rsidR="00E75352" w:rsidRPr="005D41BC" w:rsidRDefault="00E75352" w:rsidP="005D41BC">
            <w:pPr>
              <w:contextualSpacing/>
            </w:pPr>
            <w:r w:rsidRPr="005D41BC">
              <w:t>Величины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7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30"/>
        </w:trPr>
        <w:tc>
          <w:tcPr>
            <w:tcW w:w="3888" w:type="dxa"/>
            <w:gridSpan w:val="2"/>
            <w:shd w:val="clear" w:color="auto" w:fill="auto"/>
          </w:tcPr>
          <w:p w:rsidR="00E75352" w:rsidRPr="005D41BC" w:rsidRDefault="00E75352" w:rsidP="005D41BC">
            <w:pPr>
              <w:contextualSpacing/>
            </w:pPr>
            <w:r w:rsidRPr="005D41BC">
              <w:t>Простая арифметическая задача на увеличение (уменьшение) числа в несколько раз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</w:p>
          <w:p w:rsidR="00E75352" w:rsidRPr="005D41BC" w:rsidRDefault="00E75352" w:rsidP="005D41BC">
            <w:pPr>
              <w:contextualSpacing/>
              <w:jc w:val="center"/>
            </w:pPr>
            <w:r w:rsidRPr="005D41BC">
              <w:t>18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185"/>
        </w:trPr>
        <w:tc>
          <w:tcPr>
            <w:tcW w:w="3888" w:type="dxa"/>
            <w:gridSpan w:val="2"/>
            <w:shd w:val="clear" w:color="auto" w:fill="auto"/>
          </w:tcPr>
          <w:p w:rsidR="00E75352" w:rsidRPr="005D41BC" w:rsidRDefault="00E75352" w:rsidP="005D41BC">
            <w:pPr>
              <w:contextualSpacing/>
            </w:pPr>
            <w:r w:rsidRPr="005D41BC">
              <w:t>Зависимость между стоимостью, ценой, количеством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14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406"/>
        </w:trPr>
        <w:tc>
          <w:tcPr>
            <w:tcW w:w="3888" w:type="dxa"/>
            <w:gridSpan w:val="2"/>
            <w:shd w:val="clear" w:color="auto" w:fill="auto"/>
          </w:tcPr>
          <w:p w:rsidR="00E75352" w:rsidRPr="005D41BC" w:rsidRDefault="00E75352" w:rsidP="005D41BC">
            <w:pPr>
              <w:contextualSpacing/>
            </w:pPr>
            <w:r w:rsidRPr="005D41BC">
              <w:t>Составные задачи</w:t>
            </w:r>
          </w:p>
          <w:p w:rsidR="00E75352" w:rsidRPr="005D41BC" w:rsidRDefault="00E75352" w:rsidP="005D41BC">
            <w:pPr>
              <w:contextualSpacing/>
            </w:pP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</w:p>
          <w:p w:rsidR="00E75352" w:rsidRPr="005D41BC" w:rsidRDefault="00E75352" w:rsidP="005D41BC">
            <w:pPr>
              <w:contextualSpacing/>
              <w:jc w:val="center"/>
            </w:pPr>
            <w:r w:rsidRPr="005D41BC">
              <w:t>34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135"/>
        </w:trPr>
        <w:tc>
          <w:tcPr>
            <w:tcW w:w="3888" w:type="dxa"/>
            <w:gridSpan w:val="2"/>
            <w:shd w:val="clear" w:color="auto" w:fill="auto"/>
          </w:tcPr>
          <w:p w:rsidR="00E75352" w:rsidRPr="005D41BC" w:rsidRDefault="00E75352" w:rsidP="005D41BC">
            <w:pPr>
              <w:contextualSpacing/>
            </w:pPr>
            <w:r w:rsidRPr="005D41BC">
              <w:t>Геометрический материал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15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both"/>
            </w:pPr>
          </w:p>
        </w:tc>
      </w:tr>
      <w:tr w:rsidR="00E75352" w:rsidRPr="005D41BC" w:rsidTr="006003A5">
        <w:trPr>
          <w:trHeight w:val="135"/>
        </w:trPr>
        <w:tc>
          <w:tcPr>
            <w:tcW w:w="3888" w:type="dxa"/>
            <w:gridSpan w:val="2"/>
            <w:shd w:val="clear" w:color="auto" w:fill="auto"/>
          </w:tcPr>
          <w:p w:rsidR="00E75352" w:rsidRPr="005D41BC" w:rsidRDefault="00E75352" w:rsidP="005D41BC">
            <w:pPr>
              <w:contextualSpacing/>
              <w:rPr>
                <w:b/>
              </w:rPr>
            </w:pPr>
            <w:r w:rsidRPr="005D41BC">
              <w:rPr>
                <w:b/>
              </w:rPr>
              <w:t>Всего</w:t>
            </w:r>
          </w:p>
        </w:tc>
        <w:tc>
          <w:tcPr>
            <w:tcW w:w="1552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204</w:t>
            </w:r>
          </w:p>
        </w:tc>
        <w:tc>
          <w:tcPr>
            <w:tcW w:w="2340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9</w:t>
            </w:r>
          </w:p>
        </w:tc>
        <w:tc>
          <w:tcPr>
            <w:tcW w:w="2263" w:type="dxa"/>
            <w:shd w:val="clear" w:color="auto" w:fill="auto"/>
          </w:tcPr>
          <w:p w:rsidR="00E75352" w:rsidRPr="005D41BC" w:rsidRDefault="00E75352" w:rsidP="005D41BC">
            <w:pPr>
              <w:contextualSpacing/>
              <w:jc w:val="center"/>
            </w:pPr>
            <w:r w:rsidRPr="005D41BC">
              <w:t>2</w:t>
            </w:r>
          </w:p>
        </w:tc>
      </w:tr>
    </w:tbl>
    <w:p w:rsidR="00072AF7" w:rsidRPr="005D41BC" w:rsidRDefault="00072AF7" w:rsidP="005D41BC">
      <w:pPr>
        <w:contextualSpacing/>
        <w:jc w:val="center"/>
        <w:rPr>
          <w:b/>
        </w:rPr>
      </w:pPr>
      <w:r w:rsidRPr="005D41BC">
        <w:rPr>
          <w:b/>
        </w:rPr>
        <w:t>ОПИСАНИЕ ЦЕННОСТНЫХ ОРИЕНТИРОВ СОДЕРЖАНИЯ УЧЕБНОГО ПРЕДМЕТА, КУРСА</w:t>
      </w:r>
    </w:p>
    <w:p w:rsidR="003311DB" w:rsidRPr="005D41BC" w:rsidRDefault="003311DB" w:rsidP="005D41BC">
      <w:pPr>
        <w:ind w:firstLine="360"/>
        <w:contextualSpacing/>
        <w:jc w:val="both"/>
      </w:pPr>
      <w:r w:rsidRPr="005D41BC">
        <w:t>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примеров, занимательных упражнений, создании увлекательных для детей ситуаций.</w:t>
      </w:r>
    </w:p>
    <w:p w:rsidR="003311DB" w:rsidRPr="005D41BC" w:rsidRDefault="003311DB" w:rsidP="005D41BC">
      <w:pPr>
        <w:ind w:firstLine="360"/>
        <w:contextualSpacing/>
        <w:jc w:val="both"/>
      </w:pPr>
      <w:r w:rsidRPr="005D41BC">
        <w:t>Одним из важных приёмов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выделение существенных признаков и отвлечения от несущественных, использовании приёмов классификации и дифференциации, установлении причинно-следственных связей между понятиями. Не менее важный приём – материализация, т. е. умение конкретизировать любое отвлечённое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3311DB" w:rsidRPr="005D41BC" w:rsidRDefault="003311DB" w:rsidP="005D41BC">
      <w:pPr>
        <w:ind w:firstLine="360"/>
        <w:contextualSpacing/>
        <w:jc w:val="both"/>
      </w:pPr>
      <w:r w:rsidRPr="005D41BC"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математике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DA300D" w:rsidRPr="005D41BC" w:rsidRDefault="00DA300D" w:rsidP="005D41BC">
      <w:pPr>
        <w:contextualSpacing/>
        <w:jc w:val="center"/>
        <w:rPr>
          <w:b/>
        </w:rPr>
      </w:pPr>
      <w:r w:rsidRPr="005D41BC">
        <w:rPr>
          <w:b/>
        </w:rPr>
        <w:t>ЛИЧНОСТНЫЕ, МЕТАПРЕДМЕТНЫЕ И ПРЕДМЕТНЫЕ РЕЗУЛЬТАТЫ ОСВОЕНИЯ КУРСА</w:t>
      </w:r>
    </w:p>
    <w:p w:rsidR="000A6EB5" w:rsidRPr="005D41BC" w:rsidRDefault="000A6EB5" w:rsidP="005D41BC">
      <w:pPr>
        <w:pStyle w:val="a8"/>
        <w:spacing w:line="240" w:lineRule="auto"/>
        <w:ind w:firstLine="658"/>
        <w:contextualSpacing/>
        <w:rPr>
          <w:rFonts w:ascii="Times New Roman" w:hAnsi="Times New Roman" w:cs="Times New Roman"/>
          <w:sz w:val="24"/>
          <w:szCs w:val="24"/>
        </w:rPr>
      </w:pPr>
      <w:r w:rsidRPr="005D41BC">
        <w:rPr>
          <w:rFonts w:ascii="Times New Roman" w:hAnsi="Times New Roman" w:cs="Times New Roman"/>
          <w:i/>
          <w:sz w:val="24"/>
          <w:szCs w:val="24"/>
        </w:rPr>
        <w:t xml:space="preserve">Личностные и </w:t>
      </w:r>
      <w:proofErr w:type="spellStart"/>
      <w:r w:rsidRPr="005D41B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D41BC">
        <w:rPr>
          <w:rFonts w:ascii="Times New Roman" w:hAnsi="Times New Roman" w:cs="Times New Roman"/>
          <w:i/>
          <w:sz w:val="24"/>
          <w:szCs w:val="24"/>
        </w:rPr>
        <w:t xml:space="preserve"> результаты </w:t>
      </w:r>
      <w:r w:rsidRPr="005D41BC">
        <w:rPr>
          <w:rFonts w:ascii="Times New Roman" w:hAnsi="Times New Roman" w:cs="Times New Roman"/>
          <w:sz w:val="24"/>
          <w:szCs w:val="24"/>
        </w:rPr>
        <w:t>освоения адаптированной основной общеобразовательной программы начального общего образования для всех предметных и коррекционно-развивающей областей являются общими и заключаются в следующем:</w:t>
      </w:r>
    </w:p>
    <w:p w:rsidR="000A6EB5" w:rsidRPr="005D41BC" w:rsidRDefault="000A6EB5" w:rsidP="005D41BC">
      <w:pPr>
        <w:ind w:firstLine="658"/>
        <w:contextualSpacing/>
        <w:jc w:val="both"/>
      </w:pPr>
      <w:r w:rsidRPr="005D41BC">
        <w:rPr>
          <w:i/>
        </w:rPr>
        <w:t xml:space="preserve">Личностные результаты </w:t>
      </w:r>
      <w:r w:rsidRPr="005D41BC">
        <w:t xml:space="preserve">освоения адаптированной основной общеобразовательной программы начального общего образования отражают индивидуально-личностные качества и социальные компетенции обучающегося, включающие: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5D41BC">
        <w:t>сформированность</w:t>
      </w:r>
      <w:proofErr w:type="spellEnd"/>
      <w:r w:rsidRPr="005D41BC">
        <w:t xml:space="preserve"> основ гражданской идентичности.</w:t>
      </w:r>
    </w:p>
    <w:p w:rsidR="000A6EB5" w:rsidRPr="005D41BC" w:rsidRDefault="000A6EB5" w:rsidP="005D41BC">
      <w:pPr>
        <w:ind w:firstLine="660"/>
        <w:contextualSpacing/>
        <w:jc w:val="both"/>
        <w:rPr>
          <w:kern w:val="22"/>
        </w:rPr>
      </w:pPr>
      <w:r w:rsidRPr="005D41BC">
        <w:rPr>
          <w:kern w:val="22"/>
        </w:rPr>
        <w:lastRenderedPageBreak/>
        <w:t>Личностные результаты освоения адаптированной основной общеобразовательной программы начального общего образования должны отражать:</w:t>
      </w:r>
    </w:p>
    <w:p w:rsidR="000A6EB5" w:rsidRPr="005D41BC" w:rsidRDefault="000A6EB5" w:rsidP="005D41BC">
      <w:pPr>
        <w:pStyle w:val="a8"/>
        <w:spacing w:line="240" w:lineRule="auto"/>
        <w:ind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5D41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41B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41BC">
        <w:rPr>
          <w:rFonts w:ascii="Times New Roman" w:hAnsi="Times New Roman" w:cs="Times New Roman"/>
          <w:sz w:val="24"/>
          <w:szCs w:val="24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0A6EB5" w:rsidRPr="005D41BC" w:rsidRDefault="000A6EB5" w:rsidP="005D41BC">
      <w:pPr>
        <w:ind w:firstLine="660"/>
        <w:contextualSpacing/>
        <w:jc w:val="both"/>
        <w:rPr>
          <w:b/>
          <w:i/>
        </w:rPr>
      </w:pPr>
      <w:r w:rsidRPr="005D41BC">
        <w:t>- патриотизм, чувство гордости за свою Родину, российский народ,</w:t>
      </w:r>
      <w:r w:rsidRPr="005D41BC">
        <w:rPr>
          <w:kern w:val="2"/>
        </w:rPr>
        <w:t xml:space="preserve">  национальные свершения, открытия, победы;</w:t>
      </w:r>
    </w:p>
    <w:p w:rsidR="000A6EB5" w:rsidRPr="005D41BC" w:rsidRDefault="000A6EB5" w:rsidP="005D41BC">
      <w:pPr>
        <w:pStyle w:val="2"/>
        <w:spacing w:line="240" w:lineRule="auto"/>
        <w:ind w:left="0" w:firstLine="660"/>
        <w:contextualSpacing/>
        <w:jc w:val="both"/>
        <w:rPr>
          <w:kern w:val="2"/>
        </w:rPr>
      </w:pPr>
      <w:r w:rsidRPr="005D41BC">
        <w:rPr>
          <w:kern w:val="2"/>
        </w:rPr>
        <w:t xml:space="preserve">- осознание роли своей страны в мировом развитии; </w:t>
      </w:r>
    </w:p>
    <w:p w:rsidR="000A6EB5" w:rsidRPr="005D41BC" w:rsidRDefault="000A6EB5" w:rsidP="005D41BC">
      <w:pPr>
        <w:ind w:firstLine="660"/>
        <w:contextualSpacing/>
        <w:jc w:val="both"/>
        <w:rPr>
          <w:kern w:val="2"/>
        </w:rPr>
      </w:pPr>
      <w:r w:rsidRPr="005D41BC">
        <w:rPr>
          <w:kern w:val="2"/>
        </w:rPr>
        <w:t>- уважительное отношение к России, родному краю, своей семье, истории, культуре, природе нашей страны, ее современной жизни;</w:t>
      </w:r>
    </w:p>
    <w:p w:rsidR="000A6EB5" w:rsidRPr="005D41BC" w:rsidRDefault="000A6EB5" w:rsidP="005D41BC">
      <w:pPr>
        <w:pStyle w:val="a8"/>
        <w:spacing w:line="240" w:lineRule="auto"/>
        <w:ind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5D41BC">
        <w:rPr>
          <w:rFonts w:ascii="Times New Roman" w:hAnsi="Times New Roman" w:cs="Times New Roman"/>
          <w:sz w:val="24"/>
          <w:szCs w:val="24"/>
        </w:rPr>
        <w:t>-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0A6EB5" w:rsidRPr="005D41BC" w:rsidRDefault="000A6EB5" w:rsidP="005D41BC">
      <w:pPr>
        <w:pStyle w:val="2"/>
        <w:spacing w:line="240" w:lineRule="auto"/>
        <w:ind w:left="0" w:firstLine="660"/>
        <w:contextualSpacing/>
        <w:jc w:val="both"/>
      </w:pPr>
      <w:r w:rsidRPr="005D41BC">
        <w:t xml:space="preserve">- </w:t>
      </w:r>
      <w:proofErr w:type="spellStart"/>
      <w:r w:rsidRPr="005D41BC">
        <w:t>сформированность</w:t>
      </w:r>
      <w:proofErr w:type="spellEnd"/>
      <w:r w:rsidRPr="005D41BC">
        <w:t xml:space="preserve"> уважительного отношения и иному мнению, истории и культуре других народов;</w:t>
      </w:r>
    </w:p>
    <w:p w:rsidR="000A6EB5" w:rsidRPr="005D41BC" w:rsidRDefault="000A6EB5" w:rsidP="005D41BC">
      <w:pPr>
        <w:pStyle w:val="2"/>
        <w:spacing w:line="240" w:lineRule="auto"/>
        <w:ind w:left="0" w:firstLine="660"/>
        <w:contextualSpacing/>
        <w:jc w:val="both"/>
      </w:pPr>
      <w:r w:rsidRPr="005D41BC">
        <w:t>- овладение начальными навыками адаптации в динамично изменяющемся и развивающемся мире;</w:t>
      </w:r>
    </w:p>
    <w:p w:rsidR="000A6EB5" w:rsidRPr="005D41BC" w:rsidRDefault="000A6EB5" w:rsidP="005D41BC">
      <w:pPr>
        <w:pStyle w:val="2"/>
        <w:spacing w:line="240" w:lineRule="auto"/>
        <w:ind w:left="0" w:firstLine="660"/>
        <w:contextualSpacing/>
        <w:jc w:val="both"/>
      </w:pPr>
      <w:r w:rsidRPr="005D41BC">
        <w:t>- самостоятельность и личную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A6EB5" w:rsidRPr="005D41BC" w:rsidRDefault="000A6EB5" w:rsidP="005D41BC">
      <w:pPr>
        <w:pStyle w:val="2"/>
        <w:spacing w:line="240" w:lineRule="auto"/>
        <w:ind w:left="0" w:firstLine="660"/>
        <w:contextualSpacing/>
        <w:jc w:val="both"/>
      </w:pPr>
      <w:r w:rsidRPr="005D41BC">
        <w:t xml:space="preserve">- </w:t>
      </w:r>
      <w:proofErr w:type="spellStart"/>
      <w:r w:rsidRPr="005D41BC">
        <w:t>сформированность</w:t>
      </w:r>
      <w:proofErr w:type="spellEnd"/>
      <w:r w:rsidRPr="005D41BC">
        <w:t xml:space="preserve"> эстетических потребностей, ценностей и чувств;</w:t>
      </w:r>
    </w:p>
    <w:p w:rsidR="000A6EB5" w:rsidRPr="005D41BC" w:rsidRDefault="000A6EB5" w:rsidP="005D41BC">
      <w:pPr>
        <w:pStyle w:val="a8"/>
        <w:spacing w:line="240" w:lineRule="auto"/>
        <w:ind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5D41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41B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41BC">
        <w:rPr>
          <w:rFonts w:ascii="Times New Roman" w:hAnsi="Times New Roman" w:cs="Times New Roman"/>
          <w:sz w:val="24"/>
          <w:szCs w:val="24"/>
        </w:rPr>
        <w:t xml:space="preserve"> этических чувств, доброжелательность и эмоционально-нравственную отзывчивость, понимание и сопереживание чувствам других людей;</w:t>
      </w:r>
    </w:p>
    <w:p w:rsidR="000A6EB5" w:rsidRPr="005D41BC" w:rsidRDefault="000A6EB5" w:rsidP="005D41BC">
      <w:pPr>
        <w:pStyle w:val="a8"/>
        <w:spacing w:line="240" w:lineRule="auto"/>
        <w:ind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5D41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41B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D41BC">
        <w:rPr>
          <w:rFonts w:ascii="Times New Roman" w:hAnsi="Times New Roman" w:cs="Times New Roman"/>
          <w:sz w:val="24"/>
          <w:szCs w:val="24"/>
        </w:rPr>
        <w:t xml:space="preserve"> чувства прекрасного - умение воспринимать красоту природы, бережно относиться ко всему живому;</w:t>
      </w:r>
    </w:p>
    <w:p w:rsidR="000A6EB5" w:rsidRPr="005D41BC" w:rsidRDefault="000A6EB5" w:rsidP="005D41BC">
      <w:pPr>
        <w:pStyle w:val="a8"/>
        <w:spacing w:line="240" w:lineRule="auto"/>
        <w:ind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5D41BC">
        <w:rPr>
          <w:rFonts w:ascii="Times New Roman" w:hAnsi="Times New Roman" w:cs="Times New Roman"/>
          <w:sz w:val="24"/>
          <w:szCs w:val="24"/>
        </w:rPr>
        <w:t xml:space="preserve">- умение чувствовать красоту художественного слова, стремление к совершенствованию собственной речи; </w:t>
      </w:r>
    </w:p>
    <w:p w:rsidR="000A6EB5" w:rsidRPr="005D41BC" w:rsidRDefault="000A6EB5" w:rsidP="005D41BC">
      <w:pPr>
        <w:pStyle w:val="2"/>
        <w:spacing w:line="240" w:lineRule="auto"/>
        <w:ind w:left="0" w:firstLine="660"/>
        <w:contextualSpacing/>
        <w:jc w:val="both"/>
      </w:pPr>
      <w:r w:rsidRPr="005D41BC">
        <w:t>- владение навыками сотрудничества со взрослыми и сверстниками в различных социальных и коммуникативных ситуациях, умением не создавать конфликтов и находить выходы из спорных ситуаций;</w:t>
      </w:r>
    </w:p>
    <w:p w:rsidR="000A6EB5" w:rsidRPr="005D41BC" w:rsidRDefault="000A6EB5" w:rsidP="005D41BC">
      <w:pPr>
        <w:pStyle w:val="a8"/>
        <w:spacing w:line="240" w:lineRule="auto"/>
        <w:ind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5D41BC">
        <w:rPr>
          <w:rFonts w:ascii="Times New Roman" w:hAnsi="Times New Roman" w:cs="Times New Roman"/>
          <w:sz w:val="24"/>
          <w:szCs w:val="24"/>
        </w:rPr>
        <w:t>- умение сотрудничать с товарищами в процессе коллективной деятельности, соотносить свою часть работы с общим замыслом;</w:t>
      </w:r>
    </w:p>
    <w:p w:rsidR="000A6EB5" w:rsidRPr="005D41BC" w:rsidRDefault="000A6EB5" w:rsidP="005D41BC">
      <w:pPr>
        <w:ind w:firstLine="660"/>
        <w:contextualSpacing/>
        <w:jc w:val="both"/>
      </w:pPr>
      <w:r w:rsidRPr="005D41BC">
        <w:t xml:space="preserve">- овладение навыками коммуникации и принятыми ритуалами социального взаимодействия (т. е. самой формой поведения, его социальным рисунком), </w:t>
      </w:r>
      <w:bookmarkStart w:id="0" w:name="docs_internal_guid_5546eed3_e296_9f90_73"/>
      <w:bookmarkEnd w:id="0"/>
      <w:r w:rsidRPr="005D41BC">
        <w:t>в том числе с использованием информационных технологий;</w:t>
      </w:r>
    </w:p>
    <w:p w:rsidR="000A6EB5" w:rsidRPr="005D41BC" w:rsidRDefault="000A6EB5" w:rsidP="005D41BC">
      <w:pPr>
        <w:pStyle w:val="a8"/>
        <w:spacing w:line="240" w:lineRule="auto"/>
        <w:ind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5D41BC">
        <w:rPr>
          <w:rFonts w:ascii="Times New Roman" w:hAnsi="Times New Roman" w:cs="Times New Roman"/>
          <w:sz w:val="24"/>
          <w:szCs w:val="24"/>
        </w:rPr>
        <w:t xml:space="preserve">- ориентация в нравственном содержании и смысле поступков – своих и окружающих людей; </w:t>
      </w:r>
    </w:p>
    <w:p w:rsidR="000A6EB5" w:rsidRPr="005D41BC" w:rsidRDefault="000A6EB5" w:rsidP="005D41BC">
      <w:pPr>
        <w:pStyle w:val="2"/>
        <w:spacing w:line="240" w:lineRule="auto"/>
        <w:ind w:left="0" w:firstLine="660"/>
        <w:contextualSpacing/>
        <w:jc w:val="both"/>
      </w:pPr>
      <w:r w:rsidRPr="005D41BC">
        <w:t xml:space="preserve">- овладение навыком самооценки, умением анализировать свои действия и </w:t>
      </w:r>
      <w:r w:rsidRPr="005D41BC">
        <w:rPr>
          <w:kern w:val="2"/>
        </w:rPr>
        <w:t>управлять ими;</w:t>
      </w:r>
    </w:p>
    <w:p w:rsidR="000A6EB5" w:rsidRPr="005D41BC" w:rsidRDefault="000A6EB5" w:rsidP="005D41BC">
      <w:pPr>
        <w:pStyle w:val="2"/>
        <w:spacing w:line="240" w:lineRule="auto"/>
        <w:ind w:left="0" w:firstLine="660"/>
        <w:contextualSpacing/>
        <w:jc w:val="both"/>
      </w:pPr>
      <w:r w:rsidRPr="005D41BC">
        <w:rPr>
          <w:kern w:val="2"/>
        </w:rPr>
        <w:t xml:space="preserve">- </w:t>
      </w:r>
      <w:r w:rsidRPr="005D41BC">
        <w:t> развитие адекватных представлений о собственных возможностях и ограничениях, о насущно необходимом жизнеобеспечении;</w:t>
      </w:r>
    </w:p>
    <w:p w:rsidR="000A6EB5" w:rsidRPr="005D41BC" w:rsidRDefault="000A6EB5" w:rsidP="005D41BC">
      <w:pPr>
        <w:ind w:firstLine="660"/>
        <w:contextualSpacing/>
        <w:jc w:val="both"/>
      </w:pPr>
      <w:r w:rsidRPr="005D41BC">
        <w:t xml:space="preserve">- овладение </w:t>
      </w:r>
      <w:proofErr w:type="spellStart"/>
      <w:r w:rsidRPr="005D41BC">
        <w:t>социально­бытовыми</w:t>
      </w:r>
      <w:proofErr w:type="spellEnd"/>
      <w:r w:rsidRPr="005D41BC">
        <w:t xml:space="preserve"> умениями, используемыми в повседневной жизни;</w:t>
      </w:r>
    </w:p>
    <w:p w:rsidR="000A6EB5" w:rsidRPr="005D41BC" w:rsidRDefault="000A6EB5" w:rsidP="005D41BC">
      <w:pPr>
        <w:ind w:firstLine="660"/>
        <w:contextualSpacing/>
        <w:jc w:val="both"/>
        <w:rPr>
          <w:kern w:val="2"/>
        </w:rPr>
      </w:pPr>
      <w:r w:rsidRPr="005D41BC">
        <w:rPr>
          <w:kern w:val="2"/>
        </w:rPr>
        <w:t xml:space="preserve">- </w:t>
      </w:r>
      <w:proofErr w:type="spellStart"/>
      <w:r w:rsidRPr="005D41BC">
        <w:rPr>
          <w:kern w:val="2"/>
        </w:rPr>
        <w:t>сформированность</w:t>
      </w:r>
      <w:proofErr w:type="spellEnd"/>
      <w:r w:rsidRPr="005D41BC">
        <w:rPr>
          <w:kern w:val="2"/>
        </w:rPr>
        <w:t xml:space="preserve">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0A6EB5" w:rsidRPr="005D41BC" w:rsidRDefault="000A6EB5" w:rsidP="005D41BC">
      <w:pPr>
        <w:ind w:firstLine="660"/>
        <w:contextualSpacing/>
        <w:jc w:val="both"/>
        <w:rPr>
          <w:kern w:val="2"/>
        </w:rPr>
      </w:pPr>
      <w:proofErr w:type="spellStart"/>
      <w:r w:rsidRPr="005D41BC">
        <w:rPr>
          <w:i/>
          <w:kern w:val="2"/>
        </w:rPr>
        <w:t>Метапредметные</w:t>
      </w:r>
      <w:proofErr w:type="spellEnd"/>
      <w:r w:rsidRPr="005D41BC">
        <w:rPr>
          <w:i/>
          <w:kern w:val="2"/>
        </w:rPr>
        <w:t xml:space="preserve"> результаты</w:t>
      </w:r>
      <w:r w:rsidRPr="005D41BC">
        <w:rPr>
          <w:kern w:val="2"/>
        </w:rPr>
        <w:t xml:space="preserve">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5D41BC">
        <w:rPr>
          <w:kern w:val="2"/>
        </w:rPr>
        <w:t>межпредметными</w:t>
      </w:r>
      <w:proofErr w:type="spellEnd"/>
      <w:r w:rsidRPr="005D41BC">
        <w:rPr>
          <w:kern w:val="2"/>
        </w:rPr>
        <w:t xml:space="preserve"> знаниями, способность решать учебные и жизненные задачи и готовность к овладению в дальнейшем АООП основного общего образования, которые отражают:</w:t>
      </w:r>
    </w:p>
    <w:p w:rsidR="000A6EB5" w:rsidRPr="005D41BC" w:rsidRDefault="000A6EB5" w:rsidP="005D41BC">
      <w:pPr>
        <w:ind w:firstLine="660"/>
        <w:contextualSpacing/>
        <w:jc w:val="both"/>
        <w:rPr>
          <w:kern w:val="2"/>
        </w:rPr>
      </w:pPr>
      <w:r w:rsidRPr="005D41BC">
        <w:rPr>
          <w:kern w:val="2"/>
        </w:rPr>
        <w:lastRenderedPageBreak/>
        <w:t>- владение всеми типами учебных действий, направленных на организацию своей работы в образовательной организации и вне ее;</w:t>
      </w:r>
    </w:p>
    <w:p w:rsidR="000A6EB5" w:rsidRPr="005D41BC" w:rsidRDefault="000A6EB5" w:rsidP="005D41BC">
      <w:pPr>
        <w:ind w:firstLine="660"/>
        <w:contextualSpacing/>
        <w:jc w:val="both"/>
      </w:pPr>
      <w:r w:rsidRPr="005D41BC">
        <w:rPr>
          <w:kern w:val="2"/>
        </w:rPr>
        <w:t xml:space="preserve">- </w:t>
      </w:r>
      <w:r w:rsidRPr="005D41BC"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0A6EB5" w:rsidRPr="005D41BC" w:rsidRDefault="000A6EB5" w:rsidP="005D41BC">
      <w:pPr>
        <w:ind w:firstLine="660"/>
        <w:contextualSpacing/>
        <w:jc w:val="both"/>
      </w:pPr>
      <w:r w:rsidRPr="005D41BC">
        <w:t xml:space="preserve">- освоение способов решения задач творческого и поискового характера; </w:t>
      </w:r>
    </w:p>
    <w:p w:rsidR="000A6EB5" w:rsidRPr="005D41BC" w:rsidRDefault="000A6EB5" w:rsidP="005D41BC">
      <w:pPr>
        <w:ind w:firstLine="660"/>
        <w:contextualSpacing/>
        <w:jc w:val="both"/>
      </w:pPr>
      <w:r w:rsidRPr="005D41BC">
        <w:t xml:space="preserve">- </w:t>
      </w:r>
      <w:proofErr w:type="spellStart"/>
      <w:r w:rsidRPr="005D41BC">
        <w:t>сформированность</w:t>
      </w:r>
      <w:proofErr w:type="spellEnd"/>
      <w:r w:rsidRPr="005D41BC">
        <w:t xml:space="preserve">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</w:t>
      </w:r>
    </w:p>
    <w:p w:rsidR="000A6EB5" w:rsidRPr="005D41BC" w:rsidRDefault="000A6EB5" w:rsidP="005D41BC">
      <w:pPr>
        <w:pStyle w:val="2"/>
        <w:spacing w:line="240" w:lineRule="auto"/>
        <w:ind w:left="0" w:firstLine="660"/>
        <w:contextualSpacing/>
        <w:jc w:val="both"/>
        <w:rPr>
          <w:kern w:val="28"/>
          <w:lang w:eastAsia="ru-RU"/>
        </w:rPr>
      </w:pPr>
      <w:r w:rsidRPr="005D41BC">
        <w:rPr>
          <w:iCs/>
          <w:kern w:val="28"/>
          <w:lang w:eastAsia="ru-RU"/>
        </w:rPr>
        <w:t>- умение составлять план</w:t>
      </w:r>
      <w:r w:rsidRPr="005D41BC">
        <w:rPr>
          <w:kern w:val="28"/>
          <w:lang w:eastAsia="ru-RU"/>
        </w:rPr>
        <w:t xml:space="preserve"> решения учебной задачи, </w:t>
      </w:r>
      <w:r w:rsidRPr="005D41BC">
        <w:rPr>
          <w:iCs/>
          <w:kern w:val="28"/>
          <w:lang w:eastAsia="ru-RU"/>
        </w:rPr>
        <w:t>умение работать</w:t>
      </w:r>
      <w:r w:rsidRPr="005D41BC">
        <w:rPr>
          <w:kern w:val="28"/>
          <w:lang w:eastAsia="ru-RU"/>
        </w:rPr>
        <w:t xml:space="preserve"> по плану, сверяя свои действия с целью, </w:t>
      </w:r>
      <w:r w:rsidRPr="005D41BC">
        <w:rPr>
          <w:iCs/>
          <w:kern w:val="28"/>
          <w:lang w:eastAsia="ru-RU"/>
        </w:rPr>
        <w:t>корректировать</w:t>
      </w:r>
      <w:r w:rsidRPr="005D41BC">
        <w:rPr>
          <w:kern w:val="28"/>
          <w:lang w:eastAsia="ru-RU"/>
        </w:rPr>
        <w:t xml:space="preserve"> свою деятельность;</w:t>
      </w:r>
    </w:p>
    <w:p w:rsidR="000A6EB5" w:rsidRPr="005D41BC" w:rsidRDefault="000A6EB5" w:rsidP="005D41BC">
      <w:pPr>
        <w:ind w:firstLine="660"/>
        <w:contextualSpacing/>
        <w:jc w:val="both"/>
        <w:rPr>
          <w:kern w:val="2"/>
        </w:rPr>
      </w:pPr>
      <w:r w:rsidRPr="005D41BC">
        <w:rPr>
          <w:kern w:val="2"/>
        </w:rPr>
        <w:t>-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0A6EB5" w:rsidRPr="005D41BC" w:rsidRDefault="000A6EB5" w:rsidP="005D41BC">
      <w:pPr>
        <w:ind w:firstLine="660"/>
        <w:contextualSpacing/>
        <w:jc w:val="both"/>
        <w:rPr>
          <w:kern w:val="2"/>
        </w:rPr>
      </w:pPr>
      <w:r w:rsidRPr="005D41BC">
        <w:rPr>
          <w:kern w:val="2"/>
        </w:rPr>
        <w:t>- освоение начальных форм познавательной и личностной рефлексии;</w:t>
      </w:r>
    </w:p>
    <w:p w:rsidR="000A6EB5" w:rsidRPr="005D41BC" w:rsidRDefault="000A6EB5" w:rsidP="005D41BC">
      <w:pPr>
        <w:pStyle w:val="2"/>
        <w:spacing w:line="240" w:lineRule="auto"/>
        <w:ind w:left="0" w:firstLine="660"/>
        <w:contextualSpacing/>
        <w:jc w:val="both"/>
      </w:pPr>
      <w:r w:rsidRPr="005D41BC">
        <w:rPr>
          <w:kern w:val="2"/>
        </w:rPr>
        <w:t>- владение знаково-символическими средствами представления информации для создания моделей изучаемых объектов и процессов</w:t>
      </w:r>
      <w:r w:rsidRPr="005D41BC">
        <w:t>, широким спектром действий и операций решения практических и учебно-познавательных задач;</w:t>
      </w:r>
    </w:p>
    <w:p w:rsidR="000A6EB5" w:rsidRPr="005D41BC" w:rsidRDefault="000A6EB5" w:rsidP="005D41BC">
      <w:pPr>
        <w:ind w:firstLine="660"/>
        <w:contextualSpacing/>
        <w:jc w:val="both"/>
      </w:pPr>
      <w:r w:rsidRPr="005D41BC">
        <w:rPr>
          <w:kern w:val="28"/>
        </w:rPr>
        <w:t>- 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</w:t>
      </w:r>
      <w:r w:rsidRPr="005D41BC">
        <w:t xml:space="preserve">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0A6EB5" w:rsidRPr="005D41BC" w:rsidRDefault="000A6EB5" w:rsidP="005D41BC">
      <w:pPr>
        <w:ind w:firstLine="660"/>
        <w:contextualSpacing/>
        <w:jc w:val="both"/>
      </w:pPr>
      <w:r w:rsidRPr="005D41BC">
        <w:rPr>
          <w:kern w:val="2"/>
        </w:rPr>
        <w:t xml:space="preserve">- </w:t>
      </w:r>
      <w:r w:rsidRPr="005D41BC">
        <w:t xml:space="preserve">владение навыками смыслового чтения произведений различных стилей и жанров в соответствии с целями и задачами, умение осознанно строить речевое высказывание в соответствии с задачами коммуникации и составлять тексты в устной и письменной формах;  </w:t>
      </w:r>
    </w:p>
    <w:p w:rsidR="000A6EB5" w:rsidRPr="005D41BC" w:rsidRDefault="000A6EB5" w:rsidP="005D41BC">
      <w:pPr>
        <w:ind w:firstLine="660"/>
        <w:contextualSpacing/>
        <w:jc w:val="both"/>
      </w:pPr>
      <w:r w:rsidRPr="005D41BC">
        <w:t>-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0A6EB5" w:rsidRPr="005D41BC" w:rsidRDefault="000A6EB5" w:rsidP="005D41BC">
      <w:pPr>
        <w:ind w:firstLine="660"/>
        <w:contextualSpacing/>
        <w:jc w:val="both"/>
        <w:rPr>
          <w:kern w:val="28"/>
        </w:rPr>
      </w:pPr>
      <w:r w:rsidRPr="005D41BC">
        <w:rPr>
          <w:iCs/>
          <w:kern w:val="28"/>
        </w:rPr>
        <w:t>- умение адекватно использовать</w:t>
      </w:r>
      <w:r w:rsidRPr="005D41BC">
        <w:rPr>
          <w:kern w:val="28"/>
        </w:rPr>
        <w:t xml:space="preserve"> речевые средства и </w:t>
      </w:r>
      <w:r w:rsidRPr="005D41BC">
        <w:t>средства информационно-коммуникативных технологий</w:t>
      </w:r>
      <w:r w:rsidRPr="005D41BC">
        <w:rPr>
          <w:kern w:val="28"/>
        </w:rPr>
        <w:t xml:space="preserve"> для решения различных познавательных и коммуникативных задач, владеть монологической и диалогической формами речи;</w:t>
      </w:r>
    </w:p>
    <w:p w:rsidR="000A6EB5" w:rsidRPr="005D41BC" w:rsidRDefault="000A6EB5" w:rsidP="005D41BC">
      <w:pPr>
        <w:pStyle w:val="2"/>
        <w:spacing w:line="240" w:lineRule="auto"/>
        <w:ind w:left="0" w:firstLine="660"/>
        <w:contextualSpacing/>
        <w:jc w:val="both"/>
      </w:pPr>
      <w:r w:rsidRPr="005D41BC">
        <w:t>- 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</w:t>
      </w:r>
    </w:p>
    <w:p w:rsidR="000A6EB5" w:rsidRPr="005D41BC" w:rsidRDefault="000A6EB5" w:rsidP="005D41BC">
      <w:pPr>
        <w:ind w:firstLine="660"/>
        <w:contextualSpacing/>
        <w:jc w:val="both"/>
        <w:rPr>
          <w:kern w:val="2"/>
        </w:rPr>
      </w:pPr>
      <w:r w:rsidRPr="005D41BC">
        <w:rPr>
          <w:kern w:val="2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в оценке данных;</w:t>
      </w:r>
    </w:p>
    <w:p w:rsidR="000A6EB5" w:rsidRPr="005D41BC" w:rsidRDefault="000A6EB5" w:rsidP="005D41BC">
      <w:pPr>
        <w:ind w:firstLine="660"/>
        <w:contextualSpacing/>
        <w:jc w:val="both"/>
        <w:rPr>
          <w:kern w:val="2"/>
        </w:rPr>
      </w:pPr>
      <w:r w:rsidRPr="005D41BC">
        <w:rPr>
          <w:kern w:val="2"/>
        </w:rPr>
        <w:t>- готовность конструктивно решать конфликты посредством учета интересов сторон и сотрудничества;</w:t>
      </w:r>
    </w:p>
    <w:p w:rsidR="000A6EB5" w:rsidRPr="005D41BC" w:rsidRDefault="000A6EB5" w:rsidP="005D41BC">
      <w:pPr>
        <w:ind w:firstLine="660"/>
        <w:contextualSpacing/>
        <w:jc w:val="both"/>
        <w:rPr>
          <w:kern w:val="2"/>
        </w:rPr>
      </w:pPr>
      <w:r w:rsidRPr="005D41BC">
        <w:lastRenderedPageBreak/>
        <w:t xml:space="preserve">- умение определять общую цель и пути её достижения; умение договариваться о распределении функций и ролей в совместной </w:t>
      </w:r>
      <w:r w:rsidRPr="005D41BC">
        <w:rPr>
          <w:kern w:val="2"/>
        </w:rPr>
        <w:t>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A6EB5" w:rsidRPr="005D41BC" w:rsidRDefault="000A6EB5" w:rsidP="005D41BC">
      <w:pPr>
        <w:ind w:firstLine="660"/>
        <w:contextualSpacing/>
        <w:jc w:val="both"/>
      </w:pPr>
      <w:r w:rsidRPr="005D41BC">
        <w:rPr>
          <w:kern w:val="2"/>
        </w:rPr>
        <w:t xml:space="preserve">- </w:t>
      </w:r>
      <w:r w:rsidRPr="005D41BC">
        <w:t>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монологического высказывания;</w:t>
      </w:r>
    </w:p>
    <w:p w:rsidR="000A6EB5" w:rsidRPr="005D41BC" w:rsidRDefault="000A6EB5" w:rsidP="005D41BC">
      <w:pPr>
        <w:ind w:firstLine="660"/>
        <w:contextualSpacing/>
        <w:jc w:val="both"/>
      </w:pPr>
      <w:r w:rsidRPr="005D41BC">
        <w:t>- 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:rsidR="000A6EB5" w:rsidRPr="005D41BC" w:rsidRDefault="000A6EB5" w:rsidP="005D41BC">
      <w:pPr>
        <w:ind w:firstLine="660"/>
        <w:contextualSpacing/>
        <w:jc w:val="both"/>
        <w:rPr>
          <w:kern w:val="28"/>
        </w:rPr>
      </w:pPr>
      <w:r w:rsidRPr="005D41BC">
        <w:rPr>
          <w:kern w:val="28"/>
        </w:rPr>
        <w:t xml:space="preserve">- </w:t>
      </w:r>
      <w:r w:rsidRPr="005D41BC"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A6EB5" w:rsidRPr="005D41BC" w:rsidRDefault="000A6EB5" w:rsidP="005D41BC">
      <w:pPr>
        <w:pStyle w:val="2"/>
        <w:spacing w:line="240" w:lineRule="auto"/>
        <w:ind w:left="0" w:firstLine="660"/>
        <w:contextualSpacing/>
        <w:jc w:val="both"/>
      </w:pPr>
      <w:r w:rsidRPr="005D41BC">
        <w:t xml:space="preserve">- владение базовыми предметными и </w:t>
      </w:r>
      <w:proofErr w:type="spellStart"/>
      <w:r w:rsidRPr="005D41BC">
        <w:t>межпредметными</w:t>
      </w:r>
      <w:proofErr w:type="spellEnd"/>
      <w:r w:rsidRPr="005D41BC">
        <w:t xml:space="preserve"> понятиями, отражающими существенные связи и отношения между объектами и процессами;</w:t>
      </w:r>
    </w:p>
    <w:p w:rsidR="000A6EB5" w:rsidRPr="005D41BC" w:rsidRDefault="000A6EB5" w:rsidP="005D41BC">
      <w:pPr>
        <w:pStyle w:val="2"/>
        <w:spacing w:line="240" w:lineRule="auto"/>
        <w:ind w:left="0" w:firstLine="660"/>
        <w:contextualSpacing/>
        <w:jc w:val="both"/>
        <w:rPr>
          <w:kern w:val="2"/>
        </w:rPr>
      </w:pPr>
      <w:r w:rsidRPr="005D41BC">
        <w:rPr>
          <w:kern w:val="2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:rsidR="000A6EB5" w:rsidRPr="005D41BC" w:rsidRDefault="000A6EB5" w:rsidP="005D41BC">
      <w:pPr>
        <w:ind w:firstLine="660"/>
        <w:contextualSpacing/>
        <w:jc w:val="both"/>
      </w:pPr>
      <w:r w:rsidRPr="005D41BC">
        <w:rPr>
          <w:i/>
        </w:rPr>
        <w:t>Предметные результаты</w:t>
      </w:r>
      <w:r w:rsidRPr="005D41BC">
        <w:t xml:space="preserve"> освоения адаптированной</w:t>
      </w:r>
      <w:r w:rsidRPr="005D41BC">
        <w:rPr>
          <w:color w:val="CC99FF"/>
        </w:rPr>
        <w:t xml:space="preserve"> </w:t>
      </w:r>
      <w:r w:rsidRPr="005D41BC">
        <w:t>основной общеобразовательной программы начального общего образования обучающихся с ТНР, включающие освоенные обучающимися знания и умения, специфичные для каждой предметной области, готовность их применения, представлены в рабочей программе учебного предмета.</w:t>
      </w:r>
    </w:p>
    <w:p w:rsidR="003311DB" w:rsidRPr="005D41BC" w:rsidRDefault="003311DB" w:rsidP="005D41BC">
      <w:pPr>
        <w:pStyle w:val="u-2-msonormal"/>
        <w:spacing w:before="0" w:beforeAutospacing="0" w:after="0" w:afterAutospacing="0"/>
        <w:contextualSpacing/>
        <w:jc w:val="center"/>
        <w:textAlignment w:val="center"/>
        <w:rPr>
          <w:b/>
        </w:rPr>
      </w:pPr>
    </w:p>
    <w:p w:rsidR="003311DB" w:rsidRPr="005D41BC" w:rsidRDefault="003311DB" w:rsidP="005D41BC">
      <w:pPr>
        <w:pStyle w:val="u-2-msonormal"/>
        <w:spacing w:before="0" w:beforeAutospacing="0" w:after="0" w:afterAutospacing="0"/>
        <w:contextualSpacing/>
        <w:jc w:val="center"/>
        <w:textAlignment w:val="center"/>
        <w:rPr>
          <w:b/>
        </w:rPr>
      </w:pPr>
      <w:r w:rsidRPr="005D41BC">
        <w:rPr>
          <w:b/>
        </w:rPr>
        <w:t>СОДЕРЖАНИЕ УЧЕБНОГО ПРЕДМЕТА, КУРСА</w:t>
      </w:r>
    </w:p>
    <w:p w:rsidR="00B54603" w:rsidRPr="005D41BC" w:rsidRDefault="00B54603" w:rsidP="005D41BC">
      <w:pPr>
        <w:ind w:firstLine="360"/>
        <w:contextualSpacing/>
        <w:jc w:val="center"/>
        <w:rPr>
          <w:b/>
        </w:rPr>
      </w:pPr>
      <w:r w:rsidRPr="005D41BC">
        <w:rPr>
          <w:b/>
        </w:rPr>
        <w:t>1 класс</w:t>
      </w:r>
    </w:p>
    <w:p w:rsidR="00E75352" w:rsidRPr="005D41BC" w:rsidRDefault="00E75352" w:rsidP="005D41BC">
      <w:pPr>
        <w:contextualSpacing/>
      </w:pPr>
      <w:r w:rsidRPr="005D41BC">
        <w:rPr>
          <w:b/>
        </w:rPr>
        <w:t xml:space="preserve">      Свойства предметов</w:t>
      </w:r>
    </w:p>
    <w:p w:rsidR="00E75352" w:rsidRPr="005D41BC" w:rsidRDefault="00E75352" w:rsidP="005D41BC">
      <w:pPr>
        <w:ind w:firstLine="360"/>
        <w:contextualSpacing/>
        <w:rPr>
          <w:b/>
        </w:rPr>
      </w:pPr>
      <w:r w:rsidRPr="005D41BC">
        <w:t>Предметы, обладающие определёнными свойствами: цвет, форма, размер (величина). Слова: каждый, все, кроме, остальные (оставшиеся), другие.</w:t>
      </w:r>
    </w:p>
    <w:p w:rsidR="00E75352" w:rsidRPr="005D41BC" w:rsidRDefault="00E75352" w:rsidP="005D41BC">
      <w:pPr>
        <w:ind w:firstLine="360"/>
        <w:contextualSpacing/>
        <w:rPr>
          <w:b/>
        </w:rPr>
      </w:pPr>
    </w:p>
    <w:p w:rsidR="00E75352" w:rsidRPr="005D41BC" w:rsidRDefault="00E75352" w:rsidP="005D41BC">
      <w:pPr>
        <w:ind w:firstLine="360"/>
        <w:contextualSpacing/>
      </w:pPr>
      <w:r w:rsidRPr="005D41BC">
        <w:rPr>
          <w:b/>
        </w:rPr>
        <w:t>Сравнение предметов</w:t>
      </w:r>
    </w:p>
    <w:p w:rsidR="00E75352" w:rsidRPr="005D41BC" w:rsidRDefault="00E75352" w:rsidP="005D41BC">
      <w:pPr>
        <w:ind w:firstLine="360"/>
        <w:contextualSpacing/>
      </w:pPr>
      <w:r w:rsidRPr="005D41BC">
        <w:t>Сравнение двух предметов, серии предметов.</w:t>
      </w:r>
    </w:p>
    <w:p w:rsidR="00E75352" w:rsidRPr="005D41BC" w:rsidRDefault="00E75352" w:rsidP="005D41BC">
      <w:pPr>
        <w:ind w:firstLine="360"/>
        <w:contextualSpacing/>
      </w:pPr>
      <w:r w:rsidRPr="005D41BC">
        <w:t>Сравнение предметов, имеющих объём, площадь, по величине:большой, маленький, больше, меньше, равные, одинаковые по величине равной, одинаковой, такой же величины.</w:t>
      </w:r>
    </w:p>
    <w:p w:rsidR="00E75352" w:rsidRPr="005D41BC" w:rsidRDefault="00E75352" w:rsidP="005D41BC">
      <w:pPr>
        <w:ind w:firstLine="360"/>
        <w:contextualSpacing/>
        <w:rPr>
          <w:b/>
        </w:rPr>
      </w:pPr>
      <w:r w:rsidRPr="005D41BC">
        <w:t>Сравнение предметов по размеру</w:t>
      </w:r>
      <w:r w:rsidRPr="005D41BC">
        <w:rPr>
          <w:b/>
        </w:rPr>
        <w:t>.</w:t>
      </w:r>
      <w:r w:rsidRPr="005D41BC">
        <w:t xml:space="preserve"> Сравнение двух предметов: длинный, короткий (широкий, узкий, высокий, низкий, глубокий, мелкий, толстый, тонкий); длиннее, короче, шире, уже, выше, ниже, глубже, мельче, толще, тоньше); равные, одинаковые по длине(ширине, высоте, глубине, толщине); равной, одинаковой, такой же длины(ширины, высоты, глубины, толщины).</w:t>
      </w:r>
    </w:p>
    <w:p w:rsidR="00E75352" w:rsidRPr="005D41BC" w:rsidRDefault="00E75352" w:rsidP="005D41BC">
      <w:pPr>
        <w:ind w:firstLine="360"/>
        <w:contextualSpacing/>
      </w:pPr>
      <w:r w:rsidRPr="005D41BC">
        <w:t>Сравнение трех-четырёх предметов по длине(ширине, высоте, глубине, толщине); длиннее, короче(шире, уже, выше, ниже, глубже, мельче, тоньше, толще); самый длинный, самый короткий(самый широкий, узкий, высокий, низкий, глубокий, мелкий, толстый, тонкий).</w:t>
      </w:r>
    </w:p>
    <w:p w:rsidR="00E75352" w:rsidRPr="005D41BC" w:rsidRDefault="00E75352" w:rsidP="005D41BC">
      <w:pPr>
        <w:ind w:firstLine="360"/>
        <w:contextualSpacing/>
      </w:pPr>
      <w:r w:rsidRPr="005D41BC">
        <w:lastRenderedPageBreak/>
        <w:t xml:space="preserve">Сравнение двух предметов по массе(весу): тяжелый, легкий, тяжелее, легче, равные, одинаковые по тяжести(весу), равной, одинаковой, такой же тяжести(равного, одинакового, такого же веса). </w:t>
      </w:r>
    </w:p>
    <w:p w:rsidR="00E75352" w:rsidRPr="005D41BC" w:rsidRDefault="00E75352" w:rsidP="005D41BC">
      <w:pPr>
        <w:ind w:firstLine="540"/>
        <w:contextualSpacing/>
      </w:pPr>
      <w:r w:rsidRPr="005D41BC">
        <w:t>Сравнение трех-четырех предметов по тяжести(весу): тяжелее, легче, самый тяжелый, самый легкий.</w:t>
      </w:r>
    </w:p>
    <w:p w:rsidR="00E75352" w:rsidRPr="005D41BC" w:rsidRDefault="00E75352" w:rsidP="005D41BC">
      <w:pPr>
        <w:ind w:firstLine="360"/>
        <w:contextualSpacing/>
        <w:rPr>
          <w:b/>
        </w:rPr>
      </w:pPr>
    </w:p>
    <w:p w:rsidR="00E75352" w:rsidRPr="00B2608B" w:rsidRDefault="00E75352" w:rsidP="00B2608B">
      <w:pPr>
        <w:ind w:firstLine="360"/>
        <w:contextualSpacing/>
        <w:rPr>
          <w:b/>
        </w:rPr>
      </w:pPr>
      <w:r w:rsidRPr="005D41BC">
        <w:rPr>
          <w:b/>
        </w:rPr>
        <w:t xml:space="preserve">Сравнение предметных совокупностей по количеству предметов, </w:t>
      </w:r>
      <w:r w:rsidR="00B2608B">
        <w:rPr>
          <w:b/>
        </w:rPr>
        <w:t xml:space="preserve"> их составляющих </w:t>
      </w:r>
    </w:p>
    <w:p w:rsidR="00E75352" w:rsidRPr="005D41BC" w:rsidRDefault="00E75352" w:rsidP="005D41BC">
      <w:pPr>
        <w:ind w:firstLine="360"/>
        <w:contextualSpacing/>
      </w:pPr>
      <w:r w:rsidRPr="005D41BC"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E75352" w:rsidRPr="005D41BC" w:rsidRDefault="00E75352" w:rsidP="00B2608B">
      <w:pPr>
        <w:ind w:firstLine="360"/>
        <w:contextualSpacing/>
      </w:pPr>
      <w:r w:rsidRPr="005D41BC">
        <w:t xml:space="preserve"> Сравнение количества предметов одной совокупности до и после изменения количества предметов, ее составляющих.</w:t>
      </w:r>
    </w:p>
    <w:p w:rsidR="00E75352" w:rsidRPr="005D41BC" w:rsidRDefault="00E75352" w:rsidP="00B2608B">
      <w:pPr>
        <w:contextualSpacing/>
      </w:pPr>
      <w:r w:rsidRPr="005D41BC">
        <w:t xml:space="preserve">       Сравнение небольших предметных совокупностей путем установления взаимно однозначного соответствия их элементов: больше, меньше, одинаковое, равное количество, столько же, сколько, лишние, недостающие предметы.</w:t>
      </w:r>
    </w:p>
    <w:p w:rsidR="00E75352" w:rsidRPr="005D41BC" w:rsidRDefault="00E75352" w:rsidP="005D41BC">
      <w:pPr>
        <w:ind w:firstLine="360"/>
        <w:contextualSpacing/>
      </w:pPr>
      <w:r w:rsidRPr="005D41BC">
        <w:rPr>
          <w:b/>
        </w:rPr>
        <w:t>Сравнение объемов жидкостей, сыпучих веществ</w:t>
      </w:r>
    </w:p>
    <w:p w:rsidR="00E75352" w:rsidRPr="005D41BC" w:rsidRDefault="00E75352" w:rsidP="005D41BC">
      <w:pPr>
        <w:contextualSpacing/>
      </w:pPr>
      <w:r w:rsidRPr="005D41BC">
        <w:t xml:space="preserve">       Сравнение объемов жидкостей, сыпучих веществ в одинаковых емкостях. Слова: больше, меньше, одинаково, равно, столько же.</w:t>
      </w:r>
    </w:p>
    <w:p w:rsidR="00E75352" w:rsidRPr="005D41BC" w:rsidRDefault="00E75352" w:rsidP="005D41BC">
      <w:pPr>
        <w:contextualSpacing/>
      </w:pPr>
      <w:r w:rsidRPr="005D41BC">
        <w:t xml:space="preserve">       Сравнение объемов жидкостей, сыпучего вещества в одинаковой емкости до и после изменения объема.</w:t>
      </w:r>
    </w:p>
    <w:p w:rsidR="00E75352" w:rsidRPr="005D41BC" w:rsidRDefault="00E75352" w:rsidP="005D41BC">
      <w:pPr>
        <w:ind w:firstLine="540"/>
        <w:contextualSpacing/>
      </w:pPr>
      <w:r w:rsidRPr="005D41BC">
        <w:rPr>
          <w:b/>
        </w:rPr>
        <w:t>Положение предметов в пространстве, на плоскости</w:t>
      </w:r>
    </w:p>
    <w:p w:rsidR="00E75352" w:rsidRPr="005D41BC" w:rsidRDefault="00E75352" w:rsidP="005D41BC">
      <w:pPr>
        <w:ind w:firstLine="540"/>
        <w:contextualSpacing/>
      </w:pPr>
      <w:r w:rsidRPr="005D41BC">
        <w:t xml:space="preserve">Положение предметов в пространстве, на плоскости относительно учащегося, по отношению друг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  </w:t>
      </w:r>
    </w:p>
    <w:p w:rsidR="00E75352" w:rsidRPr="005D41BC" w:rsidRDefault="00E75352" w:rsidP="005D41BC">
      <w:pPr>
        <w:ind w:firstLine="360"/>
        <w:contextualSpacing/>
      </w:pPr>
      <w:r w:rsidRPr="005D41BC">
        <w:t xml:space="preserve"> Ориентировка на листе бумаги: вверху, внизу, справа, слева, в середине( центре); верхний, нижний, правый, левый</w:t>
      </w:r>
      <w:r w:rsidRPr="005D41BC">
        <w:tab/>
        <w:t xml:space="preserve"> край листа; то же для сторон: верхняя, нижняя, правая, левая  половина, верхний правый, левый, нижний правый, левый углы.</w:t>
      </w:r>
    </w:p>
    <w:p w:rsidR="00E75352" w:rsidRPr="005D41BC" w:rsidRDefault="00E75352" w:rsidP="005D41BC">
      <w:pPr>
        <w:ind w:firstLine="360"/>
        <w:contextualSpacing/>
      </w:pPr>
      <w:r w:rsidRPr="005D41BC">
        <w:t>Отношения порядка следования: первый, последний, крайний, после, за, следом, следующий за.</w:t>
      </w:r>
    </w:p>
    <w:p w:rsidR="00E75352" w:rsidRPr="005D41BC" w:rsidRDefault="00E75352" w:rsidP="005D41BC">
      <w:pPr>
        <w:contextualSpacing/>
      </w:pPr>
    </w:p>
    <w:p w:rsidR="00E75352" w:rsidRPr="005D41BC" w:rsidRDefault="00E75352" w:rsidP="005D41BC">
      <w:pPr>
        <w:tabs>
          <w:tab w:val="left" w:pos="3360"/>
        </w:tabs>
        <w:ind w:firstLine="1620"/>
        <w:contextualSpacing/>
      </w:pPr>
    </w:p>
    <w:p w:rsidR="00E75352" w:rsidRPr="005D41BC" w:rsidRDefault="00B2608B" w:rsidP="005D41BC">
      <w:pPr>
        <w:tabs>
          <w:tab w:val="left" w:pos="3360"/>
        </w:tabs>
        <w:ind w:firstLine="540"/>
        <w:contextualSpacing/>
        <w:rPr>
          <w:b/>
        </w:rPr>
      </w:pPr>
      <w:r>
        <w:rPr>
          <w:b/>
        </w:rPr>
        <w:t xml:space="preserve">Временные представления 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>Сутки: утро, день, вечер, ночь. Сегодня, завтра, вчера, на следующий день, рано, поздно, вовремя, давно,  недавно, медленно, быстро</w:t>
      </w:r>
    </w:p>
    <w:p w:rsidR="00E75352" w:rsidRPr="005D41BC" w:rsidRDefault="00E75352" w:rsidP="005D41BC">
      <w:pPr>
        <w:tabs>
          <w:tab w:val="left" w:pos="3360"/>
        </w:tabs>
        <w:contextualSpacing/>
      </w:pPr>
      <w:r w:rsidRPr="005D41BC">
        <w:t xml:space="preserve">          Сравнение по возрасту: молодой, старый, моложе, старше. </w:t>
      </w:r>
    </w:p>
    <w:p w:rsidR="00E75352" w:rsidRPr="005D41BC" w:rsidRDefault="00E75352" w:rsidP="005D41BC">
      <w:pPr>
        <w:tabs>
          <w:tab w:val="left" w:pos="3360"/>
        </w:tabs>
        <w:contextualSpacing/>
      </w:pPr>
    </w:p>
    <w:p w:rsidR="00E75352" w:rsidRPr="005D41BC" w:rsidRDefault="00B2608B" w:rsidP="005D41BC">
      <w:pPr>
        <w:tabs>
          <w:tab w:val="left" w:pos="540"/>
          <w:tab w:val="left" w:pos="3360"/>
        </w:tabs>
        <w:ind w:firstLine="540"/>
        <w:contextualSpacing/>
        <w:rPr>
          <w:b/>
        </w:rPr>
      </w:pPr>
      <w:r>
        <w:rPr>
          <w:b/>
        </w:rPr>
        <w:t xml:space="preserve">Геометрические формы </w:t>
      </w:r>
    </w:p>
    <w:p w:rsidR="00E75352" w:rsidRPr="005D41BC" w:rsidRDefault="00E75352" w:rsidP="005D41BC">
      <w:pPr>
        <w:tabs>
          <w:tab w:val="left" w:pos="3360"/>
        </w:tabs>
        <w:contextualSpacing/>
      </w:pPr>
      <w:r w:rsidRPr="005D41BC">
        <w:t>Круг, квадрат, прямоугольник, треугольник. Шар, куб, брус.</w:t>
      </w:r>
    </w:p>
    <w:p w:rsidR="00E75352" w:rsidRPr="005D41BC" w:rsidRDefault="00E75352" w:rsidP="005D41BC">
      <w:pPr>
        <w:tabs>
          <w:tab w:val="left" w:pos="3360"/>
        </w:tabs>
        <w:contextualSpacing/>
      </w:pPr>
    </w:p>
    <w:p w:rsidR="00E75352" w:rsidRPr="005D41BC" w:rsidRDefault="00B2608B" w:rsidP="005D41BC">
      <w:pPr>
        <w:tabs>
          <w:tab w:val="left" w:pos="3360"/>
        </w:tabs>
        <w:ind w:firstLine="540"/>
        <w:contextualSpacing/>
        <w:rPr>
          <w:b/>
        </w:rPr>
      </w:pPr>
      <w:r>
        <w:rPr>
          <w:b/>
        </w:rPr>
        <w:t xml:space="preserve">Числа  1-5 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>Счет в пределах 5. Количественные, порядковые числительные, цифры 1,2,3,4,5.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 xml:space="preserve">Соотношение количества, числительного, цифры. Получение чисел  </w:t>
      </w:r>
      <w:proofErr w:type="spellStart"/>
      <w:r w:rsidRPr="005D41BC">
        <w:t>пересчитыванием</w:t>
      </w:r>
      <w:proofErr w:type="spellEnd"/>
      <w:r w:rsidRPr="005D41BC">
        <w:t xml:space="preserve">  предметов.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 xml:space="preserve"> Измерение длины полоски, объема жидкости, сыпучего вещества произвольной меркой.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lastRenderedPageBreak/>
        <w:t>Место чисел в изучаемом отрезке числового ряда. Сравнение чисел путем установления взаимно однозначного соответствия, а также по месту в числовом ряду. Состав чисел из двух слагаемых.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>Арифметические действия: сложение, вычитание, знаки действий («+» и « - « ). Простые задачи на нахождение суммы, остатка, решаемые на основе выполнения практических действий.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 xml:space="preserve"> Структура задачи: условие, числовые данные(числа), вопрос, решение, ответ</w:t>
      </w:r>
    </w:p>
    <w:p w:rsidR="00E75352" w:rsidRPr="005D41BC" w:rsidRDefault="00B2608B" w:rsidP="005D41BC">
      <w:pPr>
        <w:tabs>
          <w:tab w:val="left" w:pos="3360"/>
        </w:tabs>
        <w:ind w:firstLine="540"/>
        <w:contextualSpacing/>
        <w:rPr>
          <w:b/>
        </w:rPr>
      </w:pPr>
      <w:r>
        <w:rPr>
          <w:b/>
        </w:rPr>
        <w:t xml:space="preserve">Числа 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 xml:space="preserve"> Название, обозначение чисел от 1 до 9. Счет по 1 и равными группами по 2, 3(счет  предметов и отвлеченный счет). Количественные, порядковые числительные. Число и цифра 0. Соответствие количества, числительного, цифры.  Место каждого числа в числовом ряду ( 0- 9 ). Сравнение чисел. Установление отношения больше, меньше, равно.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 xml:space="preserve">  Число 10. Число и цифра. Десять единиц- 1 десяток.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 xml:space="preserve"> Состав чисел первого десятка из двух слагаемых. Приемы сложения и вычитания. Таблицы состава чисел в пределах 19, ее использование при выполнении действия вычитания. Название компонентов и результатов сложения и вычитания ( в речи  учителя). Переместительное свойство сложения ( практическое использование ). 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 xml:space="preserve">  Название, обозначение, десятичный состав чисел 11- 20. Числа однозначные, двузначные. Сопоставление чисел 1- 10 с рядом чисел 11-20. Числовой ряд 1-20, сравнение чисел ( больше, меньше, равно, лишние, недостающие единицы, десяток ). Счет от заданного числа до заданного, присчитывание, отсчитывание по 1, 2, 3, 4, 5. Сложение десятка и единиц, соответствующие случаи вычитания.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 xml:space="preserve"> Простые арифметические задачи на нахождение суммы и остатка.</w:t>
      </w:r>
    </w:p>
    <w:p w:rsidR="00E75352" w:rsidRPr="005D41BC" w:rsidRDefault="00B2608B" w:rsidP="005D41BC">
      <w:pPr>
        <w:tabs>
          <w:tab w:val="left" w:pos="3360"/>
        </w:tabs>
        <w:ind w:firstLine="540"/>
        <w:contextualSpacing/>
        <w:rPr>
          <w:b/>
        </w:rPr>
      </w:pPr>
      <w:r>
        <w:rPr>
          <w:b/>
        </w:rPr>
        <w:t xml:space="preserve">Величины 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  <w:jc w:val="center"/>
      </w:pPr>
      <w:r w:rsidRPr="005D41BC">
        <w:t>Единица (меры )  стоимости - копейка, рубль. Обозначение: 1к.., 1р. Монеты: 1к., 5к., 10к., 1р., 2р., 5р. Размен и замена.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 xml:space="preserve">Единицы (меры ) длины - сантиметр. Обозначение: </w:t>
      </w:r>
      <w:smartTag w:uri="urn:schemas-microsoft-com:office:smarttags" w:element="metricconverter">
        <w:smartTagPr>
          <w:attr w:name="ProductID" w:val="1 см"/>
        </w:smartTagPr>
        <w:r w:rsidRPr="005D41BC">
          <w:t>1 см</w:t>
        </w:r>
      </w:smartTag>
      <w:r w:rsidRPr="005D41BC">
        <w:t>. Измерение отрезка, вычерчивание отрезка заданной длины.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 xml:space="preserve">Единицы ( меры ) массы, емкости - килограмм, литр. Обозначение: </w:t>
      </w:r>
      <w:smartTag w:uri="urn:schemas-microsoft-com:office:smarttags" w:element="metricconverter">
        <w:smartTagPr>
          <w:attr w:name="ProductID" w:val="1 кг"/>
        </w:smartTagPr>
        <w:r w:rsidRPr="005D41BC">
          <w:t>1 кг</w:t>
        </w:r>
      </w:smartTag>
      <w:r w:rsidRPr="005D41BC">
        <w:t>., 1л.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 xml:space="preserve">Единица времени - сутки. Обозначение: 1 </w:t>
      </w:r>
      <w:proofErr w:type="spellStart"/>
      <w:r w:rsidRPr="005D41BC">
        <w:t>сут</w:t>
      </w:r>
      <w:proofErr w:type="spellEnd"/>
      <w:r w:rsidRPr="005D41BC">
        <w:t>. Неделя- семь суток, порядок дней недели.</w:t>
      </w:r>
    </w:p>
    <w:p w:rsidR="00E75352" w:rsidRPr="005D41BC" w:rsidRDefault="00B2608B" w:rsidP="005D41BC">
      <w:pPr>
        <w:tabs>
          <w:tab w:val="left" w:pos="3360"/>
        </w:tabs>
        <w:ind w:firstLine="540"/>
        <w:contextualSpacing/>
        <w:rPr>
          <w:b/>
        </w:rPr>
      </w:pPr>
      <w:r>
        <w:rPr>
          <w:b/>
        </w:rPr>
        <w:t>Геометрический  материал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>Точка. Прямая и кривая линии. Вычерчивание прямой линии с помощью линейки в различном положении по отношению к краю листа бумаги. Прямая, отрезок. Длина отрезка. Черчение прямых, проходящих через 1- 2 Вычерчивание прямоугольника, квадрата, треугольника по заданным вершинам.</w:t>
      </w:r>
    </w:p>
    <w:p w:rsidR="00E75352" w:rsidRDefault="00E75352" w:rsidP="005D41BC">
      <w:pPr>
        <w:tabs>
          <w:tab w:val="left" w:pos="3360"/>
        </w:tabs>
        <w:contextualSpacing/>
      </w:pPr>
    </w:p>
    <w:p w:rsidR="00B2608B" w:rsidRDefault="00B2608B" w:rsidP="005D41BC">
      <w:pPr>
        <w:tabs>
          <w:tab w:val="left" w:pos="3360"/>
        </w:tabs>
        <w:contextualSpacing/>
      </w:pPr>
    </w:p>
    <w:p w:rsidR="00B2608B" w:rsidRPr="005D41BC" w:rsidRDefault="00B2608B" w:rsidP="005D41BC">
      <w:pPr>
        <w:tabs>
          <w:tab w:val="left" w:pos="3360"/>
        </w:tabs>
        <w:contextualSpacing/>
      </w:pPr>
    </w:p>
    <w:p w:rsidR="00E75352" w:rsidRPr="005D41BC" w:rsidRDefault="00B54603" w:rsidP="005D41BC">
      <w:pPr>
        <w:tabs>
          <w:tab w:val="left" w:pos="3360"/>
        </w:tabs>
        <w:ind w:firstLine="540"/>
        <w:contextualSpacing/>
        <w:jc w:val="center"/>
        <w:rPr>
          <w:b/>
        </w:rPr>
      </w:pPr>
      <w:r w:rsidRPr="005D41BC">
        <w:rPr>
          <w:b/>
        </w:rPr>
        <w:t>2 класс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  <w:rPr>
          <w:b/>
        </w:rPr>
      </w:pPr>
      <w:r w:rsidRPr="005D41BC">
        <w:rPr>
          <w:b/>
        </w:rPr>
        <w:t xml:space="preserve">Счет в </w:t>
      </w:r>
      <w:r w:rsidR="00B2608B">
        <w:rPr>
          <w:b/>
        </w:rPr>
        <w:t xml:space="preserve">пределах 20 </w:t>
      </w:r>
    </w:p>
    <w:p w:rsidR="00E75352" w:rsidRPr="005D41BC" w:rsidRDefault="00E75352" w:rsidP="00B2608B">
      <w:pPr>
        <w:tabs>
          <w:tab w:val="left" w:pos="3360"/>
        </w:tabs>
        <w:ind w:firstLine="540"/>
        <w:contextualSpacing/>
      </w:pPr>
      <w:r w:rsidRPr="005D41BC">
        <w:lastRenderedPageBreak/>
        <w:t xml:space="preserve">Присчитывание,отсчитывание по 1, 2, 3, 4, 5, 6 в пределах 20 в прямой и обратной последовательности. Сравнение чисел. Знаки отношений больше ( &gt;), </w:t>
      </w:r>
      <w:r w:rsidR="00B2608B">
        <w:t xml:space="preserve"> </w:t>
      </w:r>
      <w:r w:rsidRPr="005D41BC">
        <w:t>меньше ( &lt; ), равно ( = ). Состав чисел из десятков и единиц, сложение и вычитание чисел без перехода через десяток.</w:t>
      </w:r>
    </w:p>
    <w:p w:rsidR="00E75352" w:rsidRPr="005D41BC" w:rsidRDefault="00E75352" w:rsidP="005D41BC">
      <w:pPr>
        <w:tabs>
          <w:tab w:val="left" w:pos="3360"/>
        </w:tabs>
        <w:ind w:firstLine="1980"/>
        <w:contextualSpacing/>
        <w:rPr>
          <w:b/>
        </w:rPr>
      </w:pP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rPr>
          <w:b/>
        </w:rPr>
        <w:t>Сложение однозначных чисел с переходом через десяток</w:t>
      </w:r>
      <w:r w:rsidR="00B2608B">
        <w:t xml:space="preserve"> 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>Сложение однозначных чисел с переходом через десяток путем разложения второго слагаемого на два числа.</w:t>
      </w:r>
    </w:p>
    <w:p w:rsidR="00E75352" w:rsidRPr="005D41BC" w:rsidRDefault="00B2608B" w:rsidP="00B2608B">
      <w:pPr>
        <w:tabs>
          <w:tab w:val="left" w:pos="3360"/>
        </w:tabs>
        <w:contextualSpacing/>
      </w:pPr>
      <w:r>
        <w:t xml:space="preserve">    </w:t>
      </w:r>
      <w:r w:rsidR="00E75352" w:rsidRPr="005D41BC">
        <w:t xml:space="preserve">     Вычитание однозначных чисел из двузначных с переходом через десяток путем разложения вычитаемого на два числа.</w:t>
      </w:r>
    </w:p>
    <w:p w:rsidR="00E75352" w:rsidRPr="005D41BC" w:rsidRDefault="00E75352" w:rsidP="005D41BC">
      <w:pPr>
        <w:tabs>
          <w:tab w:val="left" w:pos="3360"/>
        </w:tabs>
        <w:ind w:firstLine="1980"/>
        <w:contextualSpacing/>
      </w:pPr>
    </w:p>
    <w:p w:rsidR="00E75352" w:rsidRPr="005D41BC" w:rsidRDefault="00E75352" w:rsidP="005D41BC">
      <w:pPr>
        <w:tabs>
          <w:tab w:val="left" w:pos="3360"/>
        </w:tabs>
        <w:ind w:firstLine="540"/>
        <w:contextualSpacing/>
        <w:jc w:val="center"/>
        <w:rPr>
          <w:b/>
        </w:rPr>
      </w:pPr>
      <w:r w:rsidRPr="005D41BC">
        <w:rPr>
          <w:b/>
        </w:rPr>
        <w:t xml:space="preserve">Таблицы состава двузначных чисел (11-18) из двух однозначных чисел </w:t>
      </w:r>
      <w:r w:rsidR="00B2608B">
        <w:rPr>
          <w:b/>
        </w:rPr>
        <w:t xml:space="preserve">с переходом через десяток 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  <w:rPr>
          <w:b/>
        </w:rPr>
      </w:pPr>
      <w:r w:rsidRPr="005D41BC">
        <w:t>Таблицы состава двузначных чисел (11-18) из двух однозначных чисел с переходом через десяток</w:t>
      </w:r>
      <w:r w:rsidRPr="005D41BC">
        <w:rPr>
          <w:b/>
        </w:rPr>
        <w:t xml:space="preserve">. </w:t>
      </w:r>
      <w:r w:rsidRPr="005D41BC">
        <w:t>Вычисление остатка с помощью данной таблицы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>Название компонентов и результатов сложения и вычитания в речи учащихся.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>Число 0 как компонент сложения.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>Деление предметных совокупностей на две равные части(поровну).</w:t>
      </w:r>
    </w:p>
    <w:p w:rsidR="00E75352" w:rsidRPr="005D41BC" w:rsidRDefault="00E75352" w:rsidP="005D41BC">
      <w:pPr>
        <w:tabs>
          <w:tab w:val="left" w:pos="3360"/>
        </w:tabs>
        <w:ind w:firstLine="1980"/>
        <w:contextualSpacing/>
      </w:pPr>
    </w:p>
    <w:p w:rsidR="00E75352" w:rsidRPr="005D41BC" w:rsidRDefault="00B2608B" w:rsidP="005D41BC">
      <w:pPr>
        <w:tabs>
          <w:tab w:val="left" w:pos="3360"/>
        </w:tabs>
        <w:ind w:firstLine="540"/>
        <w:contextualSpacing/>
        <w:rPr>
          <w:b/>
        </w:rPr>
      </w:pPr>
      <w:r>
        <w:rPr>
          <w:b/>
        </w:rPr>
        <w:t>Величины.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>Единица (меры) длины - дециметр. Обозначение:</w:t>
      </w:r>
    </w:p>
    <w:p w:rsidR="00E75352" w:rsidRPr="005D41BC" w:rsidRDefault="00E75352" w:rsidP="005D41BC">
      <w:pPr>
        <w:tabs>
          <w:tab w:val="left" w:pos="3360"/>
        </w:tabs>
        <w:ind w:firstLine="1980"/>
        <w:contextualSpacing/>
      </w:pPr>
      <w:r w:rsidRPr="005D41BC">
        <w:t xml:space="preserve">1 дм = </w:t>
      </w:r>
      <w:smartTag w:uri="urn:schemas-microsoft-com:office:smarttags" w:element="metricconverter">
        <w:smartTagPr>
          <w:attr w:name="ProductID" w:val="10 см"/>
        </w:smartTagPr>
        <w:r w:rsidRPr="005D41BC">
          <w:t>10 см</w:t>
        </w:r>
      </w:smartTag>
      <w:r w:rsidRPr="005D41BC">
        <w:t>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>Сложение и вычитание чисел, полученных при измерении одной мерой стоимости, длины ( сумма ( остаток ) может быть меньше, равна или больше 1 дм), массы, времени.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 xml:space="preserve">Понятия «столько же», «больше (меньше) на несколько единиц».  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>Часы, циферблат, стрелки. Измерение времени в часах, направление движения стрелок. Единица (мера) времени - час. Обозначение: 1 ч. Измерение времени по часам с точностью до 1 ч. Половина часа (полчаса).</w:t>
      </w:r>
    </w:p>
    <w:p w:rsidR="00E75352" w:rsidRPr="005D41BC" w:rsidRDefault="00E75352" w:rsidP="005D41BC">
      <w:pPr>
        <w:tabs>
          <w:tab w:val="left" w:pos="3360"/>
        </w:tabs>
        <w:ind w:firstLine="1980"/>
        <w:contextualSpacing/>
      </w:pPr>
    </w:p>
    <w:p w:rsidR="00E75352" w:rsidRPr="005D41BC" w:rsidRDefault="00B2608B" w:rsidP="005D41BC">
      <w:pPr>
        <w:tabs>
          <w:tab w:val="left" w:pos="3360"/>
        </w:tabs>
        <w:ind w:firstLine="540"/>
        <w:contextualSpacing/>
        <w:rPr>
          <w:b/>
        </w:rPr>
      </w:pPr>
      <w:r>
        <w:rPr>
          <w:b/>
        </w:rPr>
        <w:t xml:space="preserve">Арифметические задачи 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>Простые арифметические задачи на увеличение (уменьшение) чисел на несколько единиц. Составные арифметические задачи в два действия.</w:t>
      </w:r>
    </w:p>
    <w:p w:rsidR="00E75352" w:rsidRPr="005D41BC" w:rsidRDefault="00E75352" w:rsidP="005D41BC">
      <w:pPr>
        <w:tabs>
          <w:tab w:val="left" w:pos="3360"/>
        </w:tabs>
        <w:ind w:firstLine="1980"/>
        <w:contextualSpacing/>
      </w:pPr>
    </w:p>
    <w:p w:rsidR="00E75352" w:rsidRPr="005D41BC" w:rsidRDefault="00B2608B" w:rsidP="005D41BC">
      <w:pPr>
        <w:tabs>
          <w:tab w:val="left" w:pos="3360"/>
        </w:tabs>
        <w:ind w:firstLine="540"/>
        <w:contextualSpacing/>
        <w:rPr>
          <w:b/>
        </w:rPr>
      </w:pPr>
      <w:r>
        <w:rPr>
          <w:b/>
        </w:rPr>
        <w:t xml:space="preserve">Геометрический материал 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>Прямая, луч, отрезок. Сравнение отрезков.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t>Угол. Элементы угла: вершина, стороны. Виды углов: прямой, тупой, острый. Сравнение углов с прямым углом. Черчение прямого угла с помощью чертежного треугольника.</w:t>
      </w:r>
    </w:p>
    <w:p w:rsidR="00E75352" w:rsidRPr="005D41BC" w:rsidRDefault="00E75352" w:rsidP="005D41BC">
      <w:pPr>
        <w:tabs>
          <w:tab w:val="left" w:pos="3360"/>
        </w:tabs>
        <w:ind w:firstLine="540"/>
        <w:contextualSpacing/>
      </w:pPr>
      <w:r w:rsidRPr="005D41BC">
        <w:lastRenderedPageBreak/>
        <w:t xml:space="preserve">Четырехугольники: прямоугольник, квадрат. Свойства углов, сторон. Треугольник: вершины, углы, стороны. Черчение прямоугольника, квадрата, треугольника на бумаге в клетку по заданным вершинам. </w:t>
      </w:r>
    </w:p>
    <w:p w:rsidR="00E75352" w:rsidRPr="005D41BC" w:rsidRDefault="00B54603" w:rsidP="005D41BC">
      <w:pPr>
        <w:tabs>
          <w:tab w:val="left" w:pos="1800"/>
          <w:tab w:val="left" w:pos="1980"/>
          <w:tab w:val="left" w:pos="3360"/>
        </w:tabs>
        <w:contextualSpacing/>
        <w:jc w:val="center"/>
        <w:rPr>
          <w:b/>
        </w:rPr>
      </w:pPr>
      <w:r w:rsidRPr="005D41BC">
        <w:rPr>
          <w:b/>
        </w:rPr>
        <w:t>3 класс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  <w:rPr>
          <w:b/>
        </w:rPr>
      </w:pPr>
      <w:r w:rsidRPr="005D41BC">
        <w:rPr>
          <w:b/>
        </w:rPr>
        <w:t>Нумер</w:t>
      </w:r>
      <w:r w:rsidR="00B2608B">
        <w:rPr>
          <w:b/>
        </w:rPr>
        <w:t xml:space="preserve">ация чисел в пределах 100 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  <w:r w:rsidRPr="005D41BC">
        <w:t>Нумерация чисел в пределах 100. Получение ряда круглых десятков, сложение и вычитание круглых десятков. Получение полных двузначных чисел на десятки и единицы.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</w:p>
    <w:p w:rsidR="00E75352" w:rsidRPr="005D41BC" w:rsidRDefault="00B2608B" w:rsidP="005D41BC">
      <w:pPr>
        <w:tabs>
          <w:tab w:val="left" w:pos="1800"/>
          <w:tab w:val="left" w:pos="1980"/>
          <w:tab w:val="left" w:pos="3360"/>
        </w:tabs>
        <w:ind w:firstLine="540"/>
        <w:contextualSpacing/>
        <w:rPr>
          <w:b/>
        </w:rPr>
      </w:pPr>
      <w:r>
        <w:rPr>
          <w:b/>
        </w:rPr>
        <w:t xml:space="preserve">Числовой ряд 1-100 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  <w:r w:rsidRPr="005D41BC">
        <w:t>Числовой ряд 1-100, присчитывание, отсчитывание по 1, по 2, равными группами по 5, по 4. Сравнение в числовом ряду рядом стоящих чисел, сравнение чисел по количеству разрядов, по количеству десятков и единиц. Понятие разряда. Разрядная таблица. Увеличение и уменьшение чисел на несколько десятков, единиц. Числа четные и нечетные.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  <w:rPr>
          <w:b/>
        </w:rPr>
      </w:pPr>
      <w:r w:rsidRPr="005D41BC">
        <w:rPr>
          <w:b/>
        </w:rPr>
        <w:t xml:space="preserve">Сложение и вычитание чисел в пределах 100 </w:t>
      </w:r>
      <w:r w:rsidR="00B2608B">
        <w:rPr>
          <w:b/>
        </w:rPr>
        <w:t xml:space="preserve">без перехода через разряд 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  <w:r w:rsidRPr="005D41BC">
        <w:t>Сложение и вычитание чисел в пределах 100 без перехода через разряд ( 60+7; 60+17; 61+7; 61+27; 61+9; 61+29; 92+8; 61+39 и соответствующие случаи вычитания).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  <w:r w:rsidRPr="005D41BC">
        <w:t>Нуль в качестве  компонента сложения и вычитания.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  <w:rPr>
          <w:b/>
        </w:rPr>
      </w:pP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  <w:rPr>
          <w:b/>
        </w:rPr>
      </w:pPr>
      <w:r w:rsidRPr="005D41BC">
        <w:rPr>
          <w:b/>
        </w:rPr>
        <w:t>Таблица умножения чисел 2,</w:t>
      </w:r>
      <w:r w:rsidR="00B2608B">
        <w:rPr>
          <w:b/>
        </w:rPr>
        <w:t xml:space="preserve"> 3, 4, 5, 6 в пределах 20 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  <w:r w:rsidRPr="005D41BC">
        <w:t>Умножение как сложение нескольких одинаковых слагаемых, замена его арифметическим действием умножения. Знак умножения( Х ). Запись и чтение действия умножения. Название компонентов и результата умножения в речи учителя.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  <w:r w:rsidRPr="005D41BC">
        <w:t>Таблица умножения числа 2. Таблица умножения чисел 2, 3, 4, 5, 6 в пределах 20.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  <w:rPr>
          <w:b/>
        </w:rPr>
      </w:pPr>
      <w:r w:rsidRPr="005D41BC">
        <w:rPr>
          <w:b/>
        </w:rPr>
        <w:t>Таблица деления на 2,</w:t>
      </w:r>
      <w:r w:rsidR="00B2608B">
        <w:rPr>
          <w:b/>
        </w:rPr>
        <w:t xml:space="preserve"> 3, 4, 5, 6 в пределах 20 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  <w:r w:rsidRPr="005D41BC">
        <w:t>Знак деления (</w:t>
      </w:r>
      <w:r w:rsidRPr="005D41BC">
        <w:rPr>
          <w:b/>
        </w:rPr>
        <w:t xml:space="preserve"> :</w:t>
      </w:r>
      <w:r w:rsidRPr="005D41BC">
        <w:t xml:space="preserve"> ). Чтение действия деления. Название компонентов и результата деления в речи учителя. Взаимосвязь таблиц умножения и деления.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  <w:r w:rsidRPr="005D41BC">
        <w:t>Таблица деления на 2. Таблица деления на 3, 4, 5, 6.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  <w:rPr>
          <w:b/>
        </w:rPr>
      </w:pPr>
      <w:r w:rsidRPr="005D41BC">
        <w:rPr>
          <w:b/>
        </w:rPr>
        <w:t>Деление предметных совокупностей н</w:t>
      </w:r>
      <w:r w:rsidR="00B2608B">
        <w:rPr>
          <w:b/>
        </w:rPr>
        <w:t xml:space="preserve">а 2, 3, 4, 5 равных частей 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  <w:r w:rsidRPr="005D41BC">
        <w:t>Деление на равные части. Деление предметных совокупностей на 2, 3, 4, 5 равных частей( поровну), запись деления предметных совокупностей на равные части арифметическим действием деления.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</w:p>
    <w:p w:rsidR="00E75352" w:rsidRPr="005D41BC" w:rsidRDefault="00B2608B" w:rsidP="005D41BC">
      <w:pPr>
        <w:tabs>
          <w:tab w:val="left" w:pos="1800"/>
          <w:tab w:val="left" w:pos="1980"/>
          <w:tab w:val="left" w:pos="3360"/>
        </w:tabs>
        <w:ind w:firstLine="540"/>
        <w:contextualSpacing/>
        <w:rPr>
          <w:b/>
        </w:rPr>
      </w:pPr>
      <w:r>
        <w:rPr>
          <w:b/>
        </w:rPr>
        <w:t xml:space="preserve">Величины 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  <w:r w:rsidRPr="005D41BC">
        <w:t>Соотношение: 1 р.= 100 к.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  <w:r w:rsidRPr="005D41BC">
        <w:lastRenderedPageBreak/>
        <w:t xml:space="preserve">Единица (мера) длины – метр. Обозначение: </w:t>
      </w:r>
      <w:smartTag w:uri="urn:schemas-microsoft-com:office:smarttags" w:element="metricconverter">
        <w:smartTagPr>
          <w:attr w:name="ProductID" w:val="1 м"/>
        </w:smartTagPr>
        <w:r w:rsidRPr="005D41BC">
          <w:t>1 м</w:t>
        </w:r>
      </w:smartTag>
      <w:r w:rsidRPr="005D41BC">
        <w:t xml:space="preserve"> Соотношения: </w:t>
      </w:r>
      <w:smartTag w:uri="urn:schemas-microsoft-com:office:smarttags" w:element="metricconverter">
        <w:smartTagPr>
          <w:attr w:name="ProductID" w:val="1 м"/>
        </w:smartTagPr>
        <w:r w:rsidRPr="005D41BC">
          <w:t>1 м</w:t>
        </w:r>
      </w:smartTag>
      <w:r w:rsidRPr="005D41BC"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5D41BC">
          <w:t>100 см</w:t>
        </w:r>
      </w:smartTag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  <w:r w:rsidRPr="005D41BC">
        <w:t>Числа получаемые при счете и при измерении одной, двумя мерами( рубли с копейками, метры с сантиметрами).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contextualSpacing/>
      </w:pPr>
      <w:r w:rsidRPr="005D41BC">
        <w:t xml:space="preserve">Единицы (меры) времени – минута, месяц, год. Обозначение: 1 мин, 1 мес., 1 год. Соотношение: 1 ч =  60 мин, 1 </w:t>
      </w:r>
      <w:proofErr w:type="spellStart"/>
      <w:r w:rsidRPr="005D41BC">
        <w:t>сут</w:t>
      </w:r>
      <w:proofErr w:type="spellEnd"/>
      <w:r w:rsidRPr="005D41BC">
        <w:t xml:space="preserve"> = 24 ч, 1 мес. = 30 или 31 </w:t>
      </w:r>
      <w:proofErr w:type="spellStart"/>
      <w:r w:rsidRPr="005D41BC">
        <w:t>сут</w:t>
      </w:r>
      <w:proofErr w:type="spellEnd"/>
      <w:r w:rsidRPr="005D41BC">
        <w:t xml:space="preserve">., 1 год = 12 мес. Порядок месяцев. Календарь, Определение времени по часам с точностью до 5 мин (10 ч 25 мин </w:t>
      </w:r>
      <w:proofErr w:type="spellStart"/>
      <w:r w:rsidRPr="005D41BC">
        <w:t>ибез</w:t>
      </w:r>
      <w:proofErr w:type="spellEnd"/>
      <w:r w:rsidRPr="005D41BC">
        <w:t xml:space="preserve"> 15 мин 11 ч).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contextualSpacing/>
      </w:pP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  <w:rPr>
          <w:b/>
        </w:rPr>
      </w:pPr>
      <w:r w:rsidRPr="005D41BC">
        <w:rPr>
          <w:b/>
        </w:rPr>
        <w:t>Скобки</w:t>
      </w:r>
      <w:r w:rsidR="00B2608B">
        <w:rPr>
          <w:b/>
        </w:rPr>
        <w:t xml:space="preserve">. Действия I и II ступени 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</w:pPr>
      <w:r w:rsidRPr="005D41BC">
        <w:t>Скобки. Действия I и II ступени.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firstLine="540"/>
        <w:contextualSpacing/>
        <w:rPr>
          <w:b/>
        </w:rPr>
      </w:pP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contextualSpacing/>
      </w:pP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left="-180" w:firstLine="720"/>
        <w:contextualSpacing/>
        <w:rPr>
          <w:b/>
        </w:rPr>
      </w:pPr>
      <w:r w:rsidRPr="005D41BC">
        <w:rPr>
          <w:b/>
        </w:rPr>
        <w:t>Простые арифметические задачи на нахожден</w:t>
      </w:r>
      <w:r w:rsidR="00B2608B">
        <w:rPr>
          <w:b/>
        </w:rPr>
        <w:t xml:space="preserve">ие произведения, частного 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left="-180" w:firstLine="720"/>
        <w:contextualSpacing/>
      </w:pPr>
      <w:r w:rsidRPr="005D41BC">
        <w:t>Простые арифметические задачи на нахождение произведения, частного (деление на равные части по содержанию).</w:t>
      </w: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left="-180" w:firstLine="720"/>
        <w:contextualSpacing/>
      </w:pPr>
    </w:p>
    <w:p w:rsidR="00E75352" w:rsidRPr="005D41BC" w:rsidRDefault="00E75352" w:rsidP="005D41BC">
      <w:pPr>
        <w:tabs>
          <w:tab w:val="left" w:pos="1800"/>
          <w:tab w:val="left" w:pos="1980"/>
          <w:tab w:val="left" w:pos="3360"/>
        </w:tabs>
        <w:ind w:left="-180" w:firstLine="720"/>
        <w:contextualSpacing/>
        <w:jc w:val="center"/>
        <w:rPr>
          <w:b/>
        </w:rPr>
      </w:pPr>
      <w:r w:rsidRPr="005D41BC">
        <w:rPr>
          <w:b/>
        </w:rPr>
        <w:t>Вычисление стоимости на основе зависимости между ценой,</w:t>
      </w:r>
      <w:r w:rsidR="00B2608B">
        <w:rPr>
          <w:b/>
        </w:rPr>
        <w:t xml:space="preserve"> количеством и стоимостью. </w:t>
      </w:r>
    </w:p>
    <w:p w:rsidR="00E75352" w:rsidRPr="005D41BC" w:rsidRDefault="00E75352" w:rsidP="005D41BC">
      <w:pPr>
        <w:tabs>
          <w:tab w:val="left" w:pos="3360"/>
        </w:tabs>
        <w:ind w:firstLine="1980"/>
        <w:contextualSpacing/>
        <w:rPr>
          <w:b/>
        </w:rPr>
      </w:pPr>
    </w:p>
    <w:p w:rsidR="00E75352" w:rsidRPr="005D41BC" w:rsidRDefault="00E75352" w:rsidP="005D41BC">
      <w:pPr>
        <w:tabs>
          <w:tab w:val="left" w:pos="3360"/>
        </w:tabs>
        <w:ind w:left="1980" w:hanging="1260"/>
        <w:contextualSpacing/>
        <w:jc w:val="both"/>
      </w:pPr>
      <w:r w:rsidRPr="005D41BC">
        <w:t>Вычисление стоимости на основе зависимости между ценой, количеством  и стоимостью.</w:t>
      </w:r>
    </w:p>
    <w:p w:rsidR="00E75352" w:rsidRPr="005D41BC" w:rsidRDefault="00E75352" w:rsidP="005D41BC">
      <w:pPr>
        <w:tabs>
          <w:tab w:val="left" w:pos="3360"/>
        </w:tabs>
        <w:ind w:left="1980" w:hanging="1260"/>
        <w:contextualSpacing/>
        <w:jc w:val="both"/>
      </w:pPr>
    </w:p>
    <w:p w:rsidR="00E75352" w:rsidRPr="005D41BC" w:rsidRDefault="00E75352" w:rsidP="005D41BC">
      <w:pPr>
        <w:tabs>
          <w:tab w:val="left" w:pos="3360"/>
        </w:tabs>
        <w:ind w:left="1980" w:hanging="1260"/>
        <w:contextualSpacing/>
        <w:jc w:val="both"/>
        <w:rPr>
          <w:b/>
        </w:rPr>
      </w:pPr>
      <w:r w:rsidRPr="005D41BC">
        <w:rPr>
          <w:b/>
        </w:rPr>
        <w:t>Составные арифметичес</w:t>
      </w:r>
      <w:r w:rsidR="00B2608B">
        <w:rPr>
          <w:b/>
        </w:rPr>
        <w:t>кие задачи в два действия (</w:t>
      </w:r>
    </w:p>
    <w:p w:rsidR="00E75352" w:rsidRPr="005D41BC" w:rsidRDefault="00E75352" w:rsidP="00B2608B">
      <w:pPr>
        <w:tabs>
          <w:tab w:val="left" w:pos="3360"/>
        </w:tabs>
        <w:ind w:left="1980" w:hanging="1260"/>
        <w:contextualSpacing/>
      </w:pPr>
      <w:r w:rsidRPr="005D41BC">
        <w:t xml:space="preserve">Составные арифметические задачи в два действия: сложения, вычитания, умножения, деления. </w:t>
      </w:r>
    </w:p>
    <w:p w:rsidR="00E75352" w:rsidRPr="005D41BC" w:rsidRDefault="00E75352" w:rsidP="005D41BC">
      <w:pPr>
        <w:tabs>
          <w:tab w:val="left" w:pos="3360"/>
        </w:tabs>
        <w:ind w:left="-180" w:firstLine="180"/>
        <w:contextualSpacing/>
      </w:pPr>
    </w:p>
    <w:p w:rsidR="00E75352" w:rsidRPr="005D41BC" w:rsidRDefault="00B2608B" w:rsidP="005D41BC">
      <w:pPr>
        <w:tabs>
          <w:tab w:val="left" w:pos="3360"/>
        </w:tabs>
        <w:ind w:left="-180" w:firstLine="900"/>
        <w:contextualSpacing/>
        <w:rPr>
          <w:b/>
        </w:rPr>
      </w:pPr>
      <w:r>
        <w:rPr>
          <w:b/>
        </w:rPr>
        <w:t>Геометрический материал (</w:t>
      </w:r>
    </w:p>
    <w:p w:rsidR="00E75352" w:rsidRPr="005D41BC" w:rsidRDefault="00E75352" w:rsidP="005D41BC">
      <w:pPr>
        <w:tabs>
          <w:tab w:val="left" w:pos="3360"/>
        </w:tabs>
        <w:ind w:left="-180" w:firstLine="900"/>
        <w:contextualSpacing/>
      </w:pPr>
      <w:r w:rsidRPr="005D41BC">
        <w:t>Построение отрезка такой же длины, больше (меньше) данного. Пересечение линий. Точка пересечения.</w:t>
      </w:r>
    </w:p>
    <w:p w:rsidR="00E75352" w:rsidRPr="005D41BC" w:rsidRDefault="00E75352" w:rsidP="005D41BC">
      <w:pPr>
        <w:tabs>
          <w:tab w:val="left" w:pos="3360"/>
        </w:tabs>
        <w:ind w:left="-180" w:firstLine="900"/>
        <w:contextualSpacing/>
      </w:pPr>
      <w:r w:rsidRPr="005D41BC">
        <w:t>Окружность, круг. Циркуль. Центр, радиус. Построение окружности с помощью циркуля.</w:t>
      </w:r>
    </w:p>
    <w:p w:rsidR="00E75352" w:rsidRPr="005D41BC" w:rsidRDefault="00E75352" w:rsidP="005D41BC">
      <w:pPr>
        <w:tabs>
          <w:tab w:val="left" w:pos="3360"/>
        </w:tabs>
        <w:ind w:left="-180" w:firstLine="900"/>
        <w:contextualSpacing/>
      </w:pPr>
      <w:r w:rsidRPr="005D41BC">
        <w:t>Четырехугольник. Прямоугольник и квадрат.</w:t>
      </w:r>
    </w:p>
    <w:p w:rsidR="00E75352" w:rsidRDefault="00E75352" w:rsidP="005D41BC">
      <w:pPr>
        <w:tabs>
          <w:tab w:val="left" w:pos="3360"/>
        </w:tabs>
        <w:ind w:left="-180" w:firstLine="900"/>
        <w:contextualSpacing/>
      </w:pPr>
      <w:r w:rsidRPr="005D41BC">
        <w:t>Многоугольник. Вершины, углы, стороны.</w:t>
      </w:r>
    </w:p>
    <w:p w:rsidR="00B2608B" w:rsidRDefault="00B2608B" w:rsidP="005D41BC">
      <w:pPr>
        <w:tabs>
          <w:tab w:val="left" w:pos="3360"/>
        </w:tabs>
        <w:ind w:left="-180" w:firstLine="900"/>
        <w:contextualSpacing/>
      </w:pPr>
    </w:p>
    <w:p w:rsidR="00B2608B" w:rsidRDefault="00B2608B" w:rsidP="005D41BC">
      <w:pPr>
        <w:tabs>
          <w:tab w:val="left" w:pos="3360"/>
        </w:tabs>
        <w:ind w:left="-180" w:firstLine="900"/>
        <w:contextualSpacing/>
      </w:pPr>
    </w:p>
    <w:p w:rsidR="00B2608B" w:rsidRDefault="00B2608B" w:rsidP="005D41BC">
      <w:pPr>
        <w:tabs>
          <w:tab w:val="left" w:pos="3360"/>
        </w:tabs>
        <w:ind w:left="-180" w:firstLine="900"/>
        <w:contextualSpacing/>
      </w:pPr>
    </w:p>
    <w:p w:rsidR="00B2608B" w:rsidRDefault="00B2608B" w:rsidP="005D41BC">
      <w:pPr>
        <w:tabs>
          <w:tab w:val="left" w:pos="3360"/>
        </w:tabs>
        <w:ind w:left="-180" w:firstLine="900"/>
        <w:contextualSpacing/>
      </w:pPr>
    </w:p>
    <w:p w:rsidR="00B2608B" w:rsidRPr="005D41BC" w:rsidRDefault="00B2608B" w:rsidP="005D41BC">
      <w:pPr>
        <w:tabs>
          <w:tab w:val="left" w:pos="3360"/>
        </w:tabs>
        <w:ind w:left="-180" w:firstLine="900"/>
        <w:contextualSpacing/>
      </w:pPr>
    </w:p>
    <w:p w:rsidR="00E75352" w:rsidRPr="005D41BC" w:rsidRDefault="00E75352" w:rsidP="005D41BC">
      <w:pPr>
        <w:tabs>
          <w:tab w:val="left" w:pos="3360"/>
        </w:tabs>
        <w:ind w:left="-180" w:firstLine="900"/>
        <w:contextualSpacing/>
      </w:pPr>
    </w:p>
    <w:p w:rsidR="00E75352" w:rsidRPr="005D41BC" w:rsidRDefault="00B54603" w:rsidP="005D41BC">
      <w:pPr>
        <w:tabs>
          <w:tab w:val="left" w:pos="3360"/>
        </w:tabs>
        <w:ind w:left="-180" w:firstLine="900"/>
        <w:contextualSpacing/>
        <w:jc w:val="center"/>
        <w:rPr>
          <w:b/>
        </w:rPr>
      </w:pPr>
      <w:r w:rsidRPr="005D41BC">
        <w:rPr>
          <w:b/>
        </w:rPr>
        <w:t>4 класс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  <w:rPr>
          <w:b/>
        </w:rPr>
      </w:pPr>
      <w:r w:rsidRPr="005D41BC">
        <w:rPr>
          <w:b/>
        </w:rPr>
        <w:t xml:space="preserve">Сложение и вычитание чисел в пределах 100 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  <w:rPr>
          <w:b/>
        </w:rPr>
      </w:pPr>
      <w:r w:rsidRPr="005D41BC">
        <w:rPr>
          <w:b/>
        </w:rPr>
        <w:t>бе</w:t>
      </w:r>
      <w:r w:rsidR="00B2608B">
        <w:rPr>
          <w:b/>
        </w:rPr>
        <w:t xml:space="preserve">з перехода через разряд 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lastRenderedPageBreak/>
        <w:t>Сложение и вычитание чисел в пределах 100 без перехода через разряд (все случаи).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</w:p>
    <w:p w:rsidR="00E75352" w:rsidRPr="005D41BC" w:rsidRDefault="00E75352" w:rsidP="005D41BC">
      <w:pPr>
        <w:tabs>
          <w:tab w:val="left" w:pos="3360"/>
        </w:tabs>
        <w:ind w:firstLine="720"/>
        <w:contextualSpacing/>
        <w:rPr>
          <w:b/>
        </w:rPr>
      </w:pPr>
      <w:r w:rsidRPr="005D41BC">
        <w:rPr>
          <w:b/>
        </w:rPr>
        <w:t xml:space="preserve">Письменное сложение и вычитание двузначных чисел 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  <w:rPr>
          <w:b/>
        </w:rPr>
      </w:pPr>
      <w:r w:rsidRPr="005D41BC">
        <w:rPr>
          <w:b/>
        </w:rPr>
        <w:t>с переходом через разряд (22 ч)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t>Письменное сложение и вычитание двузначных чисел с переходом через разряд.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t>Сложение двузначного числа с однозначным и вычитание однозначного числа из двузначного с переходом через разряд.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</w:p>
    <w:p w:rsidR="00E75352" w:rsidRPr="005D41BC" w:rsidRDefault="00E75352" w:rsidP="005D41BC">
      <w:pPr>
        <w:tabs>
          <w:tab w:val="left" w:pos="3360"/>
        </w:tabs>
        <w:ind w:firstLine="720"/>
        <w:contextualSpacing/>
        <w:rPr>
          <w:b/>
        </w:rPr>
      </w:pPr>
      <w:r w:rsidRPr="005D41BC">
        <w:rPr>
          <w:b/>
        </w:rPr>
        <w:t>Таблица умножения чисел 3, 4, 5, 6, 7, 8, 9.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  <w:rPr>
          <w:b/>
        </w:rPr>
      </w:pPr>
      <w:r w:rsidRPr="005D41BC">
        <w:rPr>
          <w:b/>
        </w:rPr>
        <w:t>Таблица деления на 3, 4, 5, 6, 7, 8, 9 равных частей (62 ч)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t>Присчитывание и отсчитывание по 3, 6, 9, 4, 8, 7.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t>Таблица умножения чисел 3, 4, 5, 6, 7, 8, 9. Таблица деления на 3, 4, 5, 6, 7, 8, 9 равных частей. Взаимосвязь умножения и деления.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</w:p>
    <w:p w:rsidR="00E75352" w:rsidRPr="005D41BC" w:rsidRDefault="00E75352" w:rsidP="005D41BC">
      <w:pPr>
        <w:tabs>
          <w:tab w:val="left" w:pos="3360"/>
        </w:tabs>
        <w:ind w:firstLine="720"/>
        <w:contextualSpacing/>
        <w:rPr>
          <w:b/>
        </w:rPr>
      </w:pPr>
      <w:r w:rsidRPr="005D41BC">
        <w:rPr>
          <w:b/>
        </w:rPr>
        <w:t>Умножение 1, 0, 10 и на 1, 0, 10. Деление 0, деление на 1, 10. (14 ч)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t>Умножение 1, 0, 10 и на 1, 0, 10. Деление 0, деление на 1, 10. Название компонентов и результатов умножения и деления в речи учащихся.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  <w:rPr>
          <w:b/>
        </w:rPr>
      </w:pPr>
    </w:p>
    <w:p w:rsidR="00E75352" w:rsidRPr="005D41BC" w:rsidRDefault="00B2608B" w:rsidP="005D41BC">
      <w:pPr>
        <w:tabs>
          <w:tab w:val="left" w:pos="3360"/>
        </w:tabs>
        <w:ind w:firstLine="720"/>
        <w:contextualSpacing/>
        <w:rPr>
          <w:b/>
        </w:rPr>
      </w:pPr>
      <w:r>
        <w:rPr>
          <w:b/>
        </w:rPr>
        <w:t xml:space="preserve">Величины 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t xml:space="preserve">Единица (мера) массы – центнер. Обозначение: 1ц. Соотношение: 1ц = </w:t>
      </w:r>
      <w:smartTag w:uri="urn:schemas-microsoft-com:office:smarttags" w:element="metricconverter">
        <w:smartTagPr>
          <w:attr w:name="ProductID" w:val="100 кг"/>
        </w:smartTagPr>
        <w:r w:rsidRPr="005D41BC">
          <w:t>100 кг</w:t>
        </w:r>
      </w:smartTag>
      <w:r w:rsidRPr="005D41BC">
        <w:t xml:space="preserve"> .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t>Единица (мера) длины – миллиметр. Обозначение: 1мм.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t xml:space="preserve">Соотношение: 1см = </w:t>
      </w:r>
      <w:smartTag w:uri="urn:schemas-microsoft-com:office:smarttags" w:element="metricconverter">
        <w:smartTagPr>
          <w:attr w:name="ProductID" w:val="10 мм"/>
        </w:smartTagPr>
        <w:r w:rsidRPr="005D41BC">
          <w:t>10 мм</w:t>
        </w:r>
      </w:smartTag>
      <w:r w:rsidRPr="005D41BC">
        <w:t>.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t>Единица (мера) времени – секунда. Обозначение: 1с.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t>Соотношение: 1мин – 60 с. Секундная стрелка. Секундомер. Определение времени по часам с точностью до 1мин (5 ч 18 мин, без 13 мин 6 ч, 18 мин 9-</w:t>
      </w:r>
      <w:r w:rsidR="003B62FC" w:rsidRPr="005D41BC">
        <w:t>го) Двойное обозначение времени.</w:t>
      </w:r>
    </w:p>
    <w:p w:rsidR="003B62FC" w:rsidRPr="005D41BC" w:rsidRDefault="003B62FC" w:rsidP="005D41BC">
      <w:pPr>
        <w:tabs>
          <w:tab w:val="left" w:pos="3360"/>
        </w:tabs>
        <w:ind w:firstLine="720"/>
        <w:contextualSpacing/>
      </w:pPr>
    </w:p>
    <w:p w:rsidR="00E75352" w:rsidRPr="005D41BC" w:rsidRDefault="00E75352" w:rsidP="00B2608B">
      <w:pPr>
        <w:tabs>
          <w:tab w:val="left" w:pos="3360"/>
        </w:tabs>
        <w:ind w:firstLine="720"/>
        <w:contextualSpacing/>
        <w:rPr>
          <w:b/>
        </w:rPr>
      </w:pPr>
      <w:r w:rsidRPr="005D41BC">
        <w:rPr>
          <w:b/>
        </w:rPr>
        <w:t xml:space="preserve">Простая арифметическая задача на увеличение (уменьшение) числа в несколько раз 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t>Простая арифметическая задача на увеличение (уменьшение) числа в несколько раз.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  <w:rPr>
          <w:b/>
        </w:rPr>
      </w:pPr>
      <w:r w:rsidRPr="005D41BC">
        <w:rPr>
          <w:b/>
        </w:rPr>
        <w:t xml:space="preserve">Зависимость между стоимостью, ценой, количеством 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t>Зависимость между стоимостью, ценой, количеством (все случаи).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</w:p>
    <w:p w:rsidR="00E75352" w:rsidRPr="005D41BC" w:rsidRDefault="00E75352" w:rsidP="005D41BC">
      <w:pPr>
        <w:tabs>
          <w:tab w:val="left" w:pos="3360"/>
        </w:tabs>
        <w:ind w:firstLine="720"/>
        <w:contextualSpacing/>
        <w:rPr>
          <w:b/>
        </w:rPr>
      </w:pPr>
      <w:r w:rsidRPr="005D41BC">
        <w:rPr>
          <w:b/>
        </w:rPr>
        <w:t xml:space="preserve">Составные задачи 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t xml:space="preserve"> Составные задачи, решаемые двумя арифметическими действиями.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</w:p>
    <w:p w:rsidR="00E75352" w:rsidRPr="005D41BC" w:rsidRDefault="00E75352" w:rsidP="005D41BC">
      <w:pPr>
        <w:tabs>
          <w:tab w:val="left" w:pos="3360"/>
        </w:tabs>
        <w:ind w:firstLine="720"/>
        <w:contextualSpacing/>
        <w:rPr>
          <w:b/>
        </w:rPr>
      </w:pPr>
      <w:r w:rsidRPr="005D41BC">
        <w:rPr>
          <w:b/>
        </w:rPr>
        <w:t xml:space="preserve">Геометрический материал 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lastRenderedPageBreak/>
        <w:t>Замкнутые и незамкнутые кривые: окружность, дуга.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t xml:space="preserve"> Ломаные линии - замкнутая, незамкнутая. Граница многоугольника - замкнутая ломаная линия. Измерение отрезков ломаной и вычисление ее длины. Построение отрезков, равного длине ломаной. Построение ломаной по данной длине ее отрезков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t>Взаимное положение на плоскости геометрических фигур (пересечение, точки пересечения). Прямоугольник и квадрат, Квадрат как частный случай прямоугольника.</w:t>
      </w:r>
    </w:p>
    <w:p w:rsidR="00E75352" w:rsidRPr="005D41BC" w:rsidRDefault="00E75352" w:rsidP="005D41BC">
      <w:pPr>
        <w:tabs>
          <w:tab w:val="left" w:pos="3360"/>
        </w:tabs>
        <w:ind w:firstLine="720"/>
        <w:contextualSpacing/>
      </w:pPr>
      <w:r w:rsidRPr="005D41BC">
        <w:t>Построение прямоугольника (квадрата) с помощью чертежного треугольника.</w:t>
      </w:r>
    </w:p>
    <w:p w:rsidR="003311DB" w:rsidRPr="005D41BC" w:rsidRDefault="00E75352" w:rsidP="005D41BC">
      <w:pPr>
        <w:contextualSpacing/>
        <w:jc w:val="center"/>
        <w:rPr>
          <w:b/>
        </w:rPr>
      </w:pPr>
      <w:r w:rsidRPr="005D41BC">
        <w:t>Название сторон прямоугольника: основания (верхнее, нижнее), боковые стороны (правая, левая), противоположные, смежные стороны</w:t>
      </w:r>
      <w:r w:rsidR="003311DB" w:rsidRPr="005D41BC">
        <w:rPr>
          <w:b/>
        </w:rPr>
        <w:t xml:space="preserve"> ТЕМАТИЧЕСКОЕ ПЛАНИРОВАНИЕ С ОПРЕДЕЛЕНИЕМ ОСНОВНЫХ ТРЕБОВАНИЙ К ОСВОЕНИЮ ПРОГРАММЫ</w:t>
      </w:r>
    </w:p>
    <w:p w:rsidR="003311DB" w:rsidRPr="005D41BC" w:rsidRDefault="00B2608B" w:rsidP="005D41BC">
      <w:pPr>
        <w:shd w:val="clear" w:color="auto" w:fill="FFFFFF"/>
        <w:spacing w:before="490"/>
        <w:ind w:left="2088"/>
        <w:contextualSpacing/>
        <w:jc w:val="center"/>
        <w:rPr>
          <w:color w:val="000000"/>
        </w:rPr>
      </w:pPr>
      <w:r>
        <w:rPr>
          <w:color w:val="000000"/>
        </w:rPr>
        <w:t xml:space="preserve">1 класс </w:t>
      </w:r>
    </w:p>
    <w:p w:rsidR="003311DB" w:rsidRPr="005D41BC" w:rsidRDefault="003311DB" w:rsidP="005D41BC">
      <w:pPr>
        <w:shd w:val="clear" w:color="auto" w:fill="FFFFFF"/>
        <w:spacing w:before="446"/>
        <w:ind w:left="1447"/>
        <w:contextualSpacing/>
        <w:jc w:val="center"/>
        <w:rPr>
          <w:color w:val="000000"/>
        </w:rPr>
      </w:pPr>
      <w:r w:rsidRPr="005D41BC">
        <w:rPr>
          <w:b/>
          <w:bCs/>
          <w:color w:val="000000"/>
        </w:rPr>
        <w:t xml:space="preserve">Пропедевтический период </w:t>
      </w:r>
    </w:p>
    <w:p w:rsidR="003311DB" w:rsidRPr="005D41BC" w:rsidRDefault="003311DB" w:rsidP="005D41BC">
      <w:pPr>
        <w:shd w:val="clear" w:color="auto" w:fill="FFFFFF"/>
        <w:spacing w:before="310"/>
        <w:ind w:left="1166"/>
        <w:contextualSpacing/>
        <w:jc w:val="both"/>
        <w:rPr>
          <w:color w:val="000000"/>
        </w:rPr>
      </w:pPr>
      <w:r w:rsidRPr="005D41BC">
        <w:rPr>
          <w:color w:val="000000"/>
          <w:spacing w:val="-4"/>
        </w:rPr>
        <w:t>Выявление знаний детей по математике</w:t>
      </w:r>
    </w:p>
    <w:p w:rsidR="003311DB" w:rsidRPr="005D41BC" w:rsidRDefault="003311DB" w:rsidP="005D41BC">
      <w:pPr>
        <w:shd w:val="clear" w:color="auto" w:fill="FFFFFF"/>
        <w:spacing w:before="151"/>
        <w:ind w:right="144" w:firstLine="216"/>
        <w:contextualSpacing/>
        <w:jc w:val="both"/>
        <w:rPr>
          <w:color w:val="000000"/>
        </w:rPr>
      </w:pPr>
      <w:r w:rsidRPr="005D41BC">
        <w:rPr>
          <w:color w:val="000000"/>
        </w:rPr>
        <w:t>Умение считать по порядку по 1, соотнесение числа и количест</w:t>
      </w:r>
      <w:r w:rsidRPr="005D41BC">
        <w:rPr>
          <w:color w:val="000000"/>
        </w:rPr>
        <w:softHyphen/>
      </w:r>
      <w:r w:rsidRPr="005D41BC">
        <w:rPr>
          <w:color w:val="000000"/>
          <w:spacing w:val="4"/>
        </w:rPr>
        <w:t xml:space="preserve">ва, обозначение числом соответствующего количества, понимание </w:t>
      </w:r>
      <w:r w:rsidRPr="005D41BC">
        <w:rPr>
          <w:color w:val="000000"/>
          <w:spacing w:val="2"/>
        </w:rPr>
        <w:t xml:space="preserve">отношений </w:t>
      </w:r>
      <w:r w:rsidRPr="005D41BC">
        <w:rPr>
          <w:b/>
          <w:bCs/>
          <w:i/>
          <w:iCs/>
          <w:color w:val="000000"/>
          <w:spacing w:val="2"/>
        </w:rPr>
        <w:t xml:space="preserve">больше, меньше, столько же. </w:t>
      </w:r>
      <w:r w:rsidRPr="005D41BC">
        <w:rPr>
          <w:color w:val="000000"/>
          <w:spacing w:val="2"/>
        </w:rPr>
        <w:t>Знание цифр, соотнесе</w:t>
      </w:r>
      <w:r w:rsidRPr="005D41BC">
        <w:rPr>
          <w:color w:val="000000"/>
          <w:spacing w:val="2"/>
        </w:rPr>
        <w:softHyphen/>
      </w:r>
      <w:r w:rsidRPr="005D41BC">
        <w:rPr>
          <w:color w:val="000000"/>
          <w:spacing w:val="5"/>
        </w:rPr>
        <w:t xml:space="preserve">ние цифры, числа и количества. Знание геометрических фигур. </w:t>
      </w:r>
      <w:r w:rsidRPr="005D41BC">
        <w:rPr>
          <w:color w:val="000000"/>
          <w:spacing w:val="4"/>
        </w:rPr>
        <w:t xml:space="preserve">Простейшие счетные операции (на наглядном материале). Умение </w:t>
      </w:r>
      <w:r w:rsidRPr="005D41BC">
        <w:rPr>
          <w:color w:val="000000"/>
          <w:spacing w:val="5"/>
        </w:rPr>
        <w:t>ориентироваться в пространстве, в тетради. Графические умения.</w:t>
      </w:r>
    </w:p>
    <w:p w:rsidR="003311DB" w:rsidRPr="005D41BC" w:rsidRDefault="003311DB" w:rsidP="005D41BC">
      <w:pPr>
        <w:shd w:val="clear" w:color="auto" w:fill="FFFFFF"/>
        <w:spacing w:before="151"/>
        <w:ind w:left="907" w:right="864" w:firstLine="619"/>
        <w:contextualSpacing/>
        <w:jc w:val="both"/>
        <w:rPr>
          <w:color w:val="000000"/>
        </w:rPr>
      </w:pPr>
      <w:r w:rsidRPr="005D41BC">
        <w:rPr>
          <w:color w:val="000000"/>
          <w:spacing w:val="-3"/>
        </w:rPr>
        <w:t xml:space="preserve">Уточнение признаков предметов, </w:t>
      </w:r>
      <w:r w:rsidRPr="005D41BC">
        <w:rPr>
          <w:color w:val="000000"/>
          <w:spacing w:val="-6"/>
        </w:rPr>
        <w:t>пространственных и     временных представлений</w:t>
      </w:r>
    </w:p>
    <w:p w:rsidR="003311DB" w:rsidRPr="005D41BC" w:rsidRDefault="003311DB" w:rsidP="005D41BC">
      <w:pPr>
        <w:shd w:val="clear" w:color="auto" w:fill="FFFFFF"/>
        <w:spacing w:before="94"/>
        <w:ind w:left="58" w:right="108" w:firstLine="230"/>
        <w:contextualSpacing/>
        <w:jc w:val="both"/>
        <w:rPr>
          <w:color w:val="000000"/>
        </w:rPr>
      </w:pPr>
      <w:r w:rsidRPr="005D41BC">
        <w:rPr>
          <w:color w:val="000000"/>
          <w:spacing w:val="2"/>
        </w:rPr>
        <w:t xml:space="preserve">Признаки предметов: цвет, форма, размер. Сравнение предметов. </w:t>
      </w:r>
      <w:r w:rsidRPr="005D41BC">
        <w:rPr>
          <w:color w:val="000000"/>
        </w:rPr>
        <w:t xml:space="preserve">Соотношение </w:t>
      </w:r>
      <w:r w:rsidRPr="005D41BC">
        <w:rPr>
          <w:b/>
          <w:bCs/>
          <w:i/>
          <w:iCs/>
          <w:color w:val="000000"/>
        </w:rPr>
        <w:t xml:space="preserve">одинаковые — разные </w:t>
      </w:r>
      <w:r w:rsidRPr="005D41BC">
        <w:rPr>
          <w:color w:val="000000"/>
        </w:rPr>
        <w:t>на основе сравнения предметов.</w:t>
      </w:r>
    </w:p>
    <w:p w:rsidR="003311DB" w:rsidRPr="005D41BC" w:rsidRDefault="003311DB" w:rsidP="005D41BC">
      <w:pPr>
        <w:shd w:val="clear" w:color="auto" w:fill="FFFFFF"/>
        <w:ind w:left="65" w:right="101" w:firstLine="245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Пространственные представления: </w:t>
      </w:r>
      <w:r w:rsidRPr="005D41BC">
        <w:rPr>
          <w:b/>
          <w:bCs/>
          <w:i/>
          <w:iCs/>
          <w:color w:val="000000"/>
        </w:rPr>
        <w:t xml:space="preserve">вверху — внизу, слева </w:t>
      </w:r>
      <w:r w:rsidRPr="005D41BC">
        <w:rPr>
          <w:b/>
          <w:bCs/>
          <w:color w:val="000000"/>
        </w:rPr>
        <w:t xml:space="preserve">— </w:t>
      </w:r>
      <w:r w:rsidRPr="005D41BC">
        <w:rPr>
          <w:b/>
          <w:bCs/>
          <w:i/>
          <w:iCs/>
          <w:color w:val="000000"/>
        </w:rPr>
        <w:t>спра</w:t>
      </w:r>
      <w:r w:rsidRPr="005D41BC">
        <w:rPr>
          <w:b/>
          <w:bCs/>
          <w:i/>
          <w:iCs/>
          <w:color w:val="000000"/>
        </w:rPr>
        <w:softHyphen/>
        <w:t xml:space="preserve">ва, здесь — там, спереди </w:t>
      </w:r>
      <w:r w:rsidRPr="005D41BC">
        <w:rPr>
          <w:b/>
          <w:bCs/>
          <w:color w:val="000000"/>
        </w:rPr>
        <w:t xml:space="preserve">— </w:t>
      </w:r>
      <w:r w:rsidRPr="005D41BC">
        <w:rPr>
          <w:b/>
          <w:bCs/>
          <w:i/>
          <w:iCs/>
          <w:color w:val="000000"/>
        </w:rPr>
        <w:t xml:space="preserve">сзади, посередине, за </w:t>
      </w:r>
      <w:r w:rsidRPr="005D41BC">
        <w:rPr>
          <w:b/>
          <w:bCs/>
          <w:color w:val="000000"/>
        </w:rPr>
        <w:t xml:space="preserve">— </w:t>
      </w:r>
      <w:r w:rsidRPr="005D41BC">
        <w:rPr>
          <w:b/>
          <w:bCs/>
          <w:i/>
          <w:iCs/>
          <w:color w:val="000000"/>
        </w:rPr>
        <w:t>перед, между.</w:t>
      </w:r>
    </w:p>
    <w:p w:rsidR="003311DB" w:rsidRPr="005D41BC" w:rsidRDefault="003311DB" w:rsidP="005D41BC">
      <w:pPr>
        <w:shd w:val="clear" w:color="auto" w:fill="FFFFFF"/>
        <w:ind w:left="65" w:right="94" w:firstLine="252"/>
        <w:contextualSpacing/>
        <w:jc w:val="both"/>
        <w:rPr>
          <w:color w:val="000000"/>
        </w:rPr>
      </w:pPr>
      <w:r w:rsidRPr="005D41BC">
        <w:rPr>
          <w:color w:val="000000"/>
          <w:spacing w:val="2"/>
        </w:rPr>
        <w:t xml:space="preserve">Временные представления: </w:t>
      </w:r>
      <w:r w:rsidRPr="005D41BC">
        <w:rPr>
          <w:b/>
          <w:bCs/>
          <w:i/>
          <w:iCs/>
          <w:color w:val="000000"/>
          <w:spacing w:val="2"/>
        </w:rPr>
        <w:t xml:space="preserve">сегодня, завтра, вчера. </w:t>
      </w:r>
      <w:r w:rsidRPr="005D41BC">
        <w:rPr>
          <w:color w:val="000000"/>
          <w:spacing w:val="2"/>
        </w:rPr>
        <w:t xml:space="preserve">Части суток: </w:t>
      </w:r>
      <w:r w:rsidRPr="005D41BC">
        <w:rPr>
          <w:b/>
          <w:bCs/>
          <w:i/>
          <w:iCs/>
          <w:color w:val="000000"/>
          <w:spacing w:val="1"/>
        </w:rPr>
        <w:t xml:space="preserve">утро, день, вечер, ночь. </w:t>
      </w:r>
      <w:r w:rsidRPr="005D41BC">
        <w:rPr>
          <w:b/>
          <w:bCs/>
          <w:color w:val="000000"/>
          <w:spacing w:val="1"/>
        </w:rPr>
        <w:t xml:space="preserve">Их </w:t>
      </w:r>
      <w:r w:rsidRPr="005D41BC">
        <w:rPr>
          <w:color w:val="000000"/>
          <w:spacing w:val="1"/>
        </w:rPr>
        <w:t>последовательность.</w:t>
      </w:r>
    </w:p>
    <w:p w:rsidR="003311DB" w:rsidRPr="005D41BC" w:rsidRDefault="003311DB" w:rsidP="005D41BC">
      <w:pPr>
        <w:shd w:val="clear" w:color="auto" w:fill="FFFFFF"/>
        <w:spacing w:before="122"/>
        <w:ind w:left="43"/>
        <w:contextualSpacing/>
        <w:jc w:val="both"/>
        <w:rPr>
          <w:color w:val="000000"/>
        </w:rPr>
      </w:pPr>
      <w:r w:rsidRPr="005D41BC">
        <w:rPr>
          <w:color w:val="000000"/>
          <w:spacing w:val="-5"/>
        </w:rPr>
        <w:t>Размер предметов</w:t>
      </w:r>
    </w:p>
    <w:p w:rsidR="003311DB" w:rsidRPr="005D41BC" w:rsidRDefault="003311DB" w:rsidP="005D41BC">
      <w:pPr>
        <w:shd w:val="clear" w:color="auto" w:fill="FFFFFF"/>
        <w:spacing w:before="72"/>
        <w:ind w:left="108" w:right="29" w:firstLine="230"/>
        <w:contextualSpacing/>
        <w:jc w:val="both"/>
        <w:rPr>
          <w:color w:val="000000"/>
        </w:rPr>
      </w:pPr>
      <w:r w:rsidRPr="005D41BC">
        <w:rPr>
          <w:color w:val="000000"/>
          <w:spacing w:val="4"/>
        </w:rPr>
        <w:t xml:space="preserve">Сходство и различие предметов по размеру. Составление групп </w:t>
      </w:r>
      <w:r w:rsidRPr="005D41BC">
        <w:rPr>
          <w:color w:val="000000"/>
          <w:spacing w:val="6"/>
        </w:rPr>
        <w:t>предметов с заданными признаками размера. Сравнение предме</w:t>
      </w:r>
      <w:r w:rsidRPr="005D41BC">
        <w:rPr>
          <w:color w:val="000000"/>
          <w:spacing w:val="6"/>
        </w:rPr>
        <w:softHyphen/>
      </w:r>
      <w:r w:rsidRPr="005D41BC">
        <w:rPr>
          <w:color w:val="000000"/>
          <w:spacing w:val="3"/>
        </w:rPr>
        <w:t xml:space="preserve">тов по одному и двум признакам размера. Усвоение терминологии: </w:t>
      </w:r>
      <w:r w:rsidRPr="005D41BC">
        <w:rPr>
          <w:b/>
          <w:bCs/>
          <w:i/>
          <w:iCs/>
          <w:color w:val="000000"/>
          <w:w w:val="94"/>
        </w:rPr>
        <w:t>большой—маленький, больше—меньше, одинаковые по размеру; высо</w:t>
      </w:r>
      <w:r w:rsidRPr="005D41BC">
        <w:rPr>
          <w:b/>
          <w:bCs/>
          <w:i/>
          <w:iCs/>
          <w:color w:val="000000"/>
          <w:w w:val="94"/>
        </w:rPr>
        <w:softHyphen/>
        <w:t>кий—низкий, выше—ниже, одинаковые по высоте; длинный—корот</w:t>
      </w:r>
      <w:r w:rsidRPr="005D41BC">
        <w:rPr>
          <w:b/>
          <w:bCs/>
          <w:i/>
          <w:iCs/>
          <w:color w:val="000000"/>
          <w:w w:val="94"/>
        </w:rPr>
        <w:softHyphen/>
        <w:t>кий, длиннее—короче, одинаковые по длине; толстый—тонкий, тол</w:t>
      </w:r>
      <w:r w:rsidRPr="005D41BC">
        <w:rPr>
          <w:b/>
          <w:bCs/>
          <w:i/>
          <w:iCs/>
          <w:color w:val="000000"/>
          <w:w w:val="94"/>
        </w:rPr>
        <w:softHyphen/>
        <w:t>ще—тоньше, одинаковые по толщине.</w:t>
      </w:r>
    </w:p>
    <w:p w:rsidR="003311DB" w:rsidRPr="005D41BC" w:rsidRDefault="003311DB" w:rsidP="005D41BC">
      <w:pPr>
        <w:shd w:val="clear" w:color="auto" w:fill="FFFFFF"/>
        <w:ind w:left="158" w:firstLine="223"/>
        <w:contextualSpacing/>
        <w:jc w:val="both"/>
        <w:rPr>
          <w:color w:val="000000"/>
        </w:rPr>
      </w:pPr>
      <w:r w:rsidRPr="005D41BC">
        <w:rPr>
          <w:color w:val="000000"/>
          <w:spacing w:val="5"/>
        </w:rPr>
        <w:t>Способы сравнения: приложение, наложение. Понимание сход</w:t>
      </w:r>
      <w:r w:rsidRPr="005D41BC">
        <w:rPr>
          <w:color w:val="000000"/>
          <w:spacing w:val="5"/>
        </w:rPr>
        <w:softHyphen/>
      </w:r>
      <w:r w:rsidRPr="005D41BC">
        <w:rPr>
          <w:color w:val="000000"/>
          <w:spacing w:val="3"/>
        </w:rPr>
        <w:t>ства и различия предметов по размеру. Умение правильно исполь</w:t>
      </w:r>
      <w:r w:rsidRPr="005D41BC">
        <w:rPr>
          <w:color w:val="000000"/>
          <w:spacing w:val="3"/>
        </w:rPr>
        <w:softHyphen/>
      </w:r>
      <w:r w:rsidRPr="005D41BC">
        <w:rPr>
          <w:color w:val="000000"/>
          <w:spacing w:val="5"/>
        </w:rPr>
        <w:t>зовать термины для обозначения размера предметов при их срав</w:t>
      </w:r>
      <w:r w:rsidRPr="005D41BC">
        <w:rPr>
          <w:color w:val="000000"/>
          <w:spacing w:val="5"/>
        </w:rPr>
        <w:softHyphen/>
      </w:r>
      <w:r w:rsidRPr="005D41BC">
        <w:rPr>
          <w:color w:val="000000"/>
          <w:spacing w:val="6"/>
        </w:rPr>
        <w:t>нении. Составление групп предметов с заданными свойствами.</w:t>
      </w:r>
    </w:p>
    <w:p w:rsidR="003311DB" w:rsidRPr="005D41BC" w:rsidRDefault="003311DB" w:rsidP="005D41BC">
      <w:pPr>
        <w:shd w:val="clear" w:color="auto" w:fill="FFFFFF"/>
        <w:contextualSpacing/>
        <w:jc w:val="both"/>
        <w:rPr>
          <w:color w:val="000000"/>
        </w:rPr>
      </w:pPr>
      <w:r w:rsidRPr="005D41BC">
        <w:rPr>
          <w:color w:val="000000"/>
          <w:spacing w:val="-3"/>
        </w:rPr>
        <w:t>Действия с группами предметов</w:t>
      </w:r>
    </w:p>
    <w:p w:rsidR="003311DB" w:rsidRPr="005D41BC" w:rsidRDefault="003311DB" w:rsidP="005D41BC">
      <w:pPr>
        <w:shd w:val="clear" w:color="auto" w:fill="FFFFFF"/>
        <w:spacing w:before="252"/>
        <w:ind w:left="7" w:right="7" w:firstLine="230"/>
        <w:contextualSpacing/>
        <w:jc w:val="both"/>
        <w:rPr>
          <w:color w:val="000000"/>
        </w:rPr>
      </w:pPr>
      <w:r w:rsidRPr="005D41BC">
        <w:rPr>
          <w:color w:val="000000"/>
          <w:spacing w:val="3"/>
        </w:rPr>
        <w:t xml:space="preserve">Соотношение </w:t>
      </w:r>
      <w:r w:rsidRPr="005D41BC">
        <w:rPr>
          <w:i/>
          <w:iCs/>
          <w:color w:val="000000"/>
          <w:spacing w:val="3"/>
        </w:rPr>
        <w:t xml:space="preserve">одинаковые—разные. </w:t>
      </w:r>
      <w:r w:rsidRPr="005D41BC">
        <w:rPr>
          <w:color w:val="000000"/>
          <w:spacing w:val="3"/>
        </w:rPr>
        <w:t>Составление групп предме</w:t>
      </w:r>
      <w:r w:rsidRPr="005D41BC">
        <w:rPr>
          <w:color w:val="000000"/>
          <w:spacing w:val="3"/>
        </w:rPr>
        <w:softHyphen/>
      </w:r>
      <w:r w:rsidRPr="005D41BC">
        <w:rPr>
          <w:color w:val="000000"/>
          <w:spacing w:val="4"/>
        </w:rPr>
        <w:t xml:space="preserve">тов, одинаковых по какому-либо одному признаку и различных по </w:t>
      </w:r>
      <w:r w:rsidRPr="005D41BC">
        <w:rPr>
          <w:color w:val="000000"/>
          <w:spacing w:val="1"/>
        </w:rPr>
        <w:t xml:space="preserve">другим признакам. Понятия: </w:t>
      </w:r>
      <w:r w:rsidRPr="005D41BC">
        <w:rPr>
          <w:b/>
          <w:bCs/>
          <w:i/>
          <w:iCs/>
          <w:color w:val="000000"/>
          <w:spacing w:val="1"/>
        </w:rPr>
        <w:t>каждый, все, кроме, остальные; мно</w:t>
      </w:r>
      <w:r w:rsidRPr="005D41BC">
        <w:rPr>
          <w:b/>
          <w:bCs/>
          <w:i/>
          <w:iCs/>
          <w:color w:val="000000"/>
          <w:spacing w:val="1"/>
        </w:rPr>
        <w:softHyphen/>
      </w:r>
      <w:r w:rsidRPr="005D41BC">
        <w:rPr>
          <w:b/>
          <w:bCs/>
          <w:i/>
          <w:iCs/>
          <w:color w:val="000000"/>
          <w:spacing w:val="-4"/>
        </w:rPr>
        <w:t>го—мало., несколько, пара; столько же, одинаково, поровну; боль</w:t>
      </w:r>
      <w:r w:rsidRPr="005D41BC">
        <w:rPr>
          <w:b/>
          <w:bCs/>
          <w:i/>
          <w:iCs/>
          <w:color w:val="000000"/>
          <w:spacing w:val="-4"/>
        </w:rPr>
        <w:softHyphen/>
      </w:r>
      <w:r w:rsidRPr="005D41BC">
        <w:rPr>
          <w:b/>
          <w:bCs/>
          <w:i/>
          <w:iCs/>
          <w:color w:val="000000"/>
          <w:spacing w:val="2"/>
        </w:rPr>
        <w:t xml:space="preserve">ше—меньше </w:t>
      </w:r>
      <w:r w:rsidRPr="005D41BC">
        <w:rPr>
          <w:color w:val="000000"/>
          <w:spacing w:val="2"/>
        </w:rPr>
        <w:t>(уравнивание групп предметов). Геометрические фи</w:t>
      </w:r>
      <w:r w:rsidRPr="005D41BC">
        <w:rPr>
          <w:color w:val="000000"/>
          <w:spacing w:val="2"/>
        </w:rPr>
        <w:softHyphen/>
      </w:r>
      <w:r w:rsidRPr="005D41BC">
        <w:rPr>
          <w:color w:val="000000"/>
          <w:spacing w:val="-2"/>
        </w:rPr>
        <w:t xml:space="preserve">гуры: </w:t>
      </w:r>
      <w:r w:rsidRPr="005D41BC">
        <w:rPr>
          <w:b/>
          <w:bCs/>
          <w:i/>
          <w:iCs/>
          <w:color w:val="000000"/>
          <w:spacing w:val="-2"/>
        </w:rPr>
        <w:t>круг, квадрат, треугольник, прямоугольник.</w:t>
      </w:r>
    </w:p>
    <w:p w:rsidR="003311DB" w:rsidRPr="005D41BC" w:rsidRDefault="003311DB" w:rsidP="005D41BC">
      <w:pPr>
        <w:shd w:val="clear" w:color="auto" w:fill="FFFFFF"/>
        <w:spacing w:before="173"/>
        <w:ind w:left="29"/>
        <w:contextualSpacing/>
        <w:jc w:val="both"/>
        <w:rPr>
          <w:color w:val="000000"/>
        </w:rPr>
      </w:pPr>
      <w:r w:rsidRPr="005D41BC">
        <w:rPr>
          <w:color w:val="000000"/>
          <w:spacing w:val="-5"/>
        </w:rPr>
        <w:t>Количество и счет</w:t>
      </w:r>
    </w:p>
    <w:p w:rsidR="003311DB" w:rsidRPr="005D41BC" w:rsidRDefault="003311DB" w:rsidP="005D41BC">
      <w:pPr>
        <w:shd w:val="clear" w:color="auto" w:fill="FFFFFF"/>
        <w:spacing w:before="86"/>
        <w:ind w:left="7" w:firstLine="238"/>
        <w:contextualSpacing/>
        <w:jc w:val="both"/>
        <w:rPr>
          <w:color w:val="000000"/>
        </w:rPr>
      </w:pPr>
      <w:r w:rsidRPr="005D41BC">
        <w:rPr>
          <w:color w:val="000000"/>
          <w:spacing w:val="3"/>
        </w:rPr>
        <w:t>Счет предметов в прямом и обратном порядке, называние итога. Счет предметов в различном направлении и пространственном рас</w:t>
      </w:r>
      <w:r w:rsidRPr="005D41BC">
        <w:rPr>
          <w:color w:val="000000"/>
          <w:spacing w:val="3"/>
        </w:rPr>
        <w:softHyphen/>
      </w:r>
      <w:r w:rsidRPr="005D41BC">
        <w:rPr>
          <w:color w:val="000000"/>
          <w:spacing w:val="4"/>
        </w:rPr>
        <w:t>положении. Понимание независимости результата счета от разме</w:t>
      </w:r>
      <w:r w:rsidRPr="005D41BC">
        <w:rPr>
          <w:color w:val="000000"/>
          <w:spacing w:val="4"/>
        </w:rPr>
        <w:softHyphen/>
      </w:r>
      <w:r w:rsidRPr="005D41BC">
        <w:rPr>
          <w:color w:val="000000"/>
          <w:spacing w:val="3"/>
        </w:rPr>
        <w:t xml:space="preserve">ра, цвета, формы, от расстояния между предметами и направления </w:t>
      </w:r>
      <w:r w:rsidRPr="005D41BC">
        <w:rPr>
          <w:color w:val="000000"/>
          <w:spacing w:val="4"/>
        </w:rPr>
        <w:lastRenderedPageBreak/>
        <w:t>счета. Счет предметов с опорой на различные анализаторы: слух, осязание, счет движений. Присчитывание и отсчитывание предме</w:t>
      </w:r>
      <w:r w:rsidRPr="005D41BC">
        <w:rPr>
          <w:color w:val="000000"/>
          <w:spacing w:val="4"/>
        </w:rPr>
        <w:softHyphen/>
      </w:r>
      <w:r w:rsidRPr="005D41BC">
        <w:rPr>
          <w:color w:val="000000"/>
          <w:spacing w:val="-2"/>
        </w:rPr>
        <w:t xml:space="preserve">тов по одному с называнием итога: </w:t>
      </w:r>
      <w:r w:rsidRPr="005D41BC">
        <w:rPr>
          <w:b/>
          <w:bCs/>
          <w:i/>
          <w:iCs/>
          <w:color w:val="000000"/>
          <w:spacing w:val="-2"/>
        </w:rPr>
        <w:t xml:space="preserve">Сколько </w:t>
      </w:r>
      <w:proofErr w:type="spellStart"/>
      <w:r w:rsidRPr="005D41BC">
        <w:rPr>
          <w:b/>
          <w:bCs/>
          <w:i/>
          <w:iCs/>
          <w:color w:val="000000"/>
          <w:spacing w:val="-2"/>
        </w:rPr>
        <w:t>всего?Сколько</w:t>
      </w:r>
      <w:proofErr w:type="spellEnd"/>
      <w:r w:rsidRPr="005D41BC">
        <w:rPr>
          <w:b/>
          <w:bCs/>
          <w:i/>
          <w:iCs/>
          <w:color w:val="000000"/>
          <w:spacing w:val="-2"/>
        </w:rPr>
        <w:t xml:space="preserve"> осталось?</w:t>
      </w:r>
    </w:p>
    <w:p w:rsidR="003311DB" w:rsidRPr="005D41BC" w:rsidRDefault="003311DB" w:rsidP="005D41BC">
      <w:pPr>
        <w:shd w:val="clear" w:color="auto" w:fill="FFFFFF"/>
        <w:ind w:left="7" w:right="29" w:firstLine="230"/>
        <w:contextualSpacing/>
        <w:jc w:val="both"/>
        <w:rPr>
          <w:color w:val="000000"/>
        </w:rPr>
      </w:pPr>
      <w:r w:rsidRPr="005D41BC">
        <w:rPr>
          <w:color w:val="000000"/>
          <w:spacing w:val="5"/>
        </w:rPr>
        <w:t>Соотнесение числа с количеством предметов. Знакомство с ци</w:t>
      </w:r>
      <w:r w:rsidRPr="005D41BC">
        <w:rPr>
          <w:color w:val="000000"/>
          <w:spacing w:val="5"/>
        </w:rPr>
        <w:softHyphen/>
      </w:r>
      <w:r w:rsidRPr="005D41BC">
        <w:rPr>
          <w:color w:val="000000"/>
          <w:spacing w:val="6"/>
        </w:rPr>
        <w:t>фрами. Соотнесение цифры, числа и количества.</w:t>
      </w:r>
    </w:p>
    <w:p w:rsidR="003311DB" w:rsidRPr="005D41BC" w:rsidRDefault="003311DB" w:rsidP="005D41BC">
      <w:pPr>
        <w:shd w:val="clear" w:color="auto" w:fill="FFFFFF"/>
        <w:spacing w:before="7"/>
        <w:ind w:right="14" w:firstLine="245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Счет предметов до </w:t>
      </w:r>
      <w:r w:rsidRPr="005D41BC">
        <w:rPr>
          <w:b/>
          <w:bCs/>
          <w:i/>
          <w:iCs/>
          <w:color w:val="000000"/>
        </w:rPr>
        <w:t xml:space="preserve">10, </w:t>
      </w:r>
      <w:r w:rsidRPr="005D41BC">
        <w:rPr>
          <w:color w:val="000000"/>
        </w:rPr>
        <w:t xml:space="preserve">Воспроизведение ряда чисел, начиная с любого числа. Порядковый счет предметов до </w:t>
      </w:r>
      <w:r w:rsidRPr="005D41BC">
        <w:rPr>
          <w:i/>
          <w:iCs/>
          <w:color w:val="000000"/>
        </w:rPr>
        <w:t xml:space="preserve">10, </w:t>
      </w:r>
      <w:r w:rsidRPr="005D41BC">
        <w:rPr>
          <w:color w:val="000000"/>
        </w:rPr>
        <w:t>умение правиль</w:t>
      </w:r>
      <w:r w:rsidRPr="005D41BC">
        <w:rPr>
          <w:color w:val="000000"/>
        </w:rPr>
        <w:softHyphen/>
      </w:r>
      <w:r w:rsidRPr="005D41BC">
        <w:rPr>
          <w:color w:val="000000"/>
          <w:spacing w:val="2"/>
        </w:rPr>
        <w:t xml:space="preserve">но ответить на вопрос: </w:t>
      </w:r>
      <w:r w:rsidRPr="005D41BC">
        <w:rPr>
          <w:b/>
          <w:bCs/>
          <w:i/>
          <w:iCs/>
          <w:color w:val="000000"/>
          <w:spacing w:val="2"/>
        </w:rPr>
        <w:t>Который по счету?</w:t>
      </w:r>
    </w:p>
    <w:p w:rsidR="003311DB" w:rsidRPr="005D41BC" w:rsidRDefault="003311DB" w:rsidP="005D41BC">
      <w:pPr>
        <w:shd w:val="clear" w:color="auto" w:fill="FFFFFF"/>
        <w:ind w:right="22" w:firstLine="245"/>
        <w:contextualSpacing/>
        <w:jc w:val="both"/>
        <w:rPr>
          <w:color w:val="000000"/>
        </w:rPr>
      </w:pPr>
      <w:r w:rsidRPr="005D41BC">
        <w:rPr>
          <w:color w:val="000000"/>
          <w:spacing w:val="5"/>
        </w:rPr>
        <w:t xml:space="preserve">Графические упражнения, подготавливающие к письму цифр: соединение точек по клеткам, обводка и штриховка, рисование, </w:t>
      </w:r>
      <w:proofErr w:type="spellStart"/>
      <w:r w:rsidRPr="005D41BC">
        <w:rPr>
          <w:color w:val="000000"/>
          <w:spacing w:val="6"/>
        </w:rPr>
        <w:t>дорисовывание</w:t>
      </w:r>
      <w:proofErr w:type="spellEnd"/>
      <w:r w:rsidRPr="005D41BC">
        <w:rPr>
          <w:color w:val="000000"/>
          <w:spacing w:val="6"/>
        </w:rPr>
        <w:t>, раскрашивание, зрительные и слуховые диктан</w:t>
      </w:r>
      <w:r w:rsidRPr="005D41BC">
        <w:rPr>
          <w:color w:val="000000"/>
          <w:spacing w:val="6"/>
        </w:rPr>
        <w:softHyphen/>
        <w:t>ты, письмо элементов цифр.</w:t>
      </w:r>
    </w:p>
    <w:p w:rsidR="003311DB" w:rsidRPr="005D41BC" w:rsidRDefault="003311DB" w:rsidP="005D41BC">
      <w:pPr>
        <w:shd w:val="clear" w:color="auto" w:fill="FFFFFF"/>
        <w:spacing w:before="324"/>
        <w:ind w:left="1310" w:right="864"/>
        <w:contextualSpacing/>
        <w:jc w:val="both"/>
        <w:rPr>
          <w:color w:val="000000"/>
        </w:rPr>
      </w:pPr>
      <w:r w:rsidRPr="005D41BC">
        <w:rPr>
          <w:b/>
          <w:bCs/>
          <w:color w:val="000000"/>
          <w:spacing w:val="-10"/>
        </w:rPr>
        <w:t xml:space="preserve">Основные знания и умения учащихся </w:t>
      </w:r>
      <w:r w:rsidRPr="005D41BC">
        <w:rPr>
          <w:b/>
          <w:bCs/>
          <w:color w:val="000000"/>
          <w:spacing w:val="-9"/>
        </w:rPr>
        <w:t>к концу пропедевтического периода</w:t>
      </w:r>
    </w:p>
    <w:p w:rsidR="003311DB" w:rsidRPr="005D41BC" w:rsidRDefault="003311DB" w:rsidP="005D41BC">
      <w:pPr>
        <w:shd w:val="clear" w:color="auto" w:fill="FFFFFF"/>
        <w:spacing w:before="137"/>
        <w:ind w:left="230"/>
        <w:contextualSpacing/>
        <w:jc w:val="both"/>
        <w:rPr>
          <w:color w:val="000000"/>
        </w:rPr>
      </w:pPr>
      <w:r w:rsidRPr="005D41BC">
        <w:rPr>
          <w:color w:val="000000"/>
          <w:spacing w:val="2"/>
        </w:rPr>
        <w:t xml:space="preserve">Учащиеся должны </w:t>
      </w:r>
      <w:r w:rsidRPr="005D41BC">
        <w:rPr>
          <w:b/>
          <w:bCs/>
          <w:i/>
          <w:iCs/>
          <w:color w:val="000000"/>
          <w:spacing w:val="2"/>
        </w:rPr>
        <w:t>уметь:</w:t>
      </w:r>
    </w:p>
    <w:p w:rsidR="003311DB" w:rsidRPr="005D41BC" w:rsidRDefault="003311DB" w:rsidP="005D41BC">
      <w:pPr>
        <w:widowControl w:val="0"/>
        <w:numPr>
          <w:ilvl w:val="0"/>
          <w:numId w:val="2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74"/>
        <w:contextualSpacing/>
        <w:jc w:val="both"/>
        <w:rPr>
          <w:i/>
          <w:iCs/>
          <w:color w:val="000000"/>
        </w:rPr>
      </w:pPr>
      <w:r w:rsidRPr="005D41BC">
        <w:rPr>
          <w:color w:val="000000"/>
          <w:spacing w:val="4"/>
        </w:rPr>
        <w:t>сравнивать предметы по цвету, форме, размеру;</w:t>
      </w:r>
    </w:p>
    <w:p w:rsidR="003311DB" w:rsidRPr="005D41BC" w:rsidRDefault="003311DB" w:rsidP="005D41BC">
      <w:pPr>
        <w:widowControl w:val="0"/>
        <w:numPr>
          <w:ilvl w:val="0"/>
          <w:numId w:val="2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firstLine="274"/>
        <w:contextualSpacing/>
        <w:rPr>
          <w:color w:val="000000"/>
        </w:rPr>
      </w:pPr>
      <w:r w:rsidRPr="005D41BC">
        <w:rPr>
          <w:color w:val="000000"/>
        </w:rPr>
        <w:t xml:space="preserve">считать различные предметы в пределах </w:t>
      </w:r>
      <w:r w:rsidRPr="005D41BC">
        <w:rPr>
          <w:b/>
          <w:bCs/>
          <w:i/>
          <w:iCs/>
          <w:color w:val="000000"/>
        </w:rPr>
        <w:t xml:space="preserve">10, </w:t>
      </w:r>
      <w:r w:rsidRPr="005D41BC">
        <w:rPr>
          <w:color w:val="000000"/>
        </w:rPr>
        <w:t>отвечать на вопро</w:t>
      </w:r>
      <w:r w:rsidRPr="005D41BC">
        <w:rPr>
          <w:color w:val="000000"/>
        </w:rPr>
        <w:softHyphen/>
      </w:r>
      <w:r w:rsidRPr="005D41BC">
        <w:rPr>
          <w:color w:val="000000"/>
          <w:spacing w:val="-2"/>
        </w:rPr>
        <w:t xml:space="preserve">сы: </w:t>
      </w:r>
      <w:r w:rsidRPr="005D41BC">
        <w:rPr>
          <w:b/>
          <w:bCs/>
          <w:i/>
          <w:iCs/>
          <w:color w:val="000000"/>
          <w:spacing w:val="-2"/>
        </w:rPr>
        <w:t>Сколько? Который по счету?</w:t>
      </w:r>
    </w:p>
    <w:p w:rsidR="003311DB" w:rsidRPr="00B2608B" w:rsidRDefault="003311DB" w:rsidP="00B2608B">
      <w:pPr>
        <w:widowControl w:val="0"/>
        <w:numPr>
          <w:ilvl w:val="0"/>
          <w:numId w:val="2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firstLine="274"/>
        <w:contextualSpacing/>
        <w:rPr>
          <w:color w:val="000000"/>
        </w:rPr>
      </w:pPr>
      <w:r w:rsidRPr="005D41BC">
        <w:rPr>
          <w:color w:val="000000"/>
          <w:spacing w:val="4"/>
        </w:rPr>
        <w:t>сравнивать две группы предметов на основе практических уп</w:t>
      </w:r>
      <w:r w:rsidRPr="005D41BC">
        <w:rPr>
          <w:color w:val="000000"/>
          <w:spacing w:val="4"/>
        </w:rPr>
        <w:softHyphen/>
      </w:r>
      <w:r w:rsidRPr="005D41BC">
        <w:rPr>
          <w:color w:val="000000"/>
          <w:spacing w:val="5"/>
        </w:rPr>
        <w:t>ражнений и выяснять, где предметов больше, меньше, одинаково;</w:t>
      </w:r>
    </w:p>
    <w:p w:rsidR="003311DB" w:rsidRPr="005D41BC" w:rsidRDefault="003311DB" w:rsidP="005D41BC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7" w:firstLine="274"/>
        <w:contextualSpacing/>
        <w:rPr>
          <w:color w:val="000000"/>
        </w:rPr>
      </w:pPr>
      <w:r w:rsidRPr="005D41BC">
        <w:rPr>
          <w:color w:val="000000"/>
          <w:spacing w:val="10"/>
        </w:rPr>
        <w:t>ориентироваться на странице учебника, тетради, альбома</w:t>
      </w:r>
      <w:r w:rsidRPr="005D41BC">
        <w:rPr>
          <w:color w:val="000000"/>
          <w:spacing w:val="10"/>
        </w:rPr>
        <w:br/>
      </w:r>
      <w:r w:rsidRPr="005D41BC">
        <w:rPr>
          <w:color w:val="000000"/>
          <w:spacing w:val="-1"/>
        </w:rPr>
        <w:t xml:space="preserve">(различать </w:t>
      </w:r>
      <w:r w:rsidRPr="005D41BC">
        <w:rPr>
          <w:b/>
          <w:bCs/>
          <w:i/>
          <w:iCs/>
          <w:color w:val="000000"/>
          <w:spacing w:val="-1"/>
        </w:rPr>
        <w:t xml:space="preserve">верх, низ, левую и правую часть </w:t>
      </w:r>
      <w:r w:rsidRPr="005D41BC">
        <w:rPr>
          <w:b/>
          <w:bCs/>
          <w:color w:val="000000"/>
          <w:spacing w:val="-1"/>
        </w:rPr>
        <w:t>и т.п.);</w:t>
      </w:r>
    </w:p>
    <w:p w:rsidR="003311DB" w:rsidRPr="005D41BC" w:rsidRDefault="003311DB" w:rsidP="005D41BC">
      <w:pPr>
        <w:widowControl w:val="0"/>
        <w:numPr>
          <w:ilvl w:val="0"/>
          <w:numId w:val="2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left="7" w:firstLine="274"/>
        <w:contextualSpacing/>
        <w:rPr>
          <w:color w:val="000000"/>
        </w:rPr>
      </w:pPr>
      <w:r w:rsidRPr="005D41BC">
        <w:rPr>
          <w:color w:val="000000"/>
          <w:spacing w:val="4"/>
        </w:rPr>
        <w:t xml:space="preserve">понимать выражения: </w:t>
      </w:r>
      <w:r w:rsidRPr="005D41BC">
        <w:rPr>
          <w:b/>
          <w:bCs/>
          <w:i/>
          <w:iCs/>
          <w:color w:val="000000"/>
          <w:spacing w:val="4"/>
        </w:rPr>
        <w:t>за, перед, посередине, между, раньше,</w:t>
      </w:r>
      <w:r w:rsidRPr="005D41BC">
        <w:rPr>
          <w:b/>
          <w:bCs/>
          <w:i/>
          <w:iCs/>
          <w:color w:val="000000"/>
          <w:spacing w:val="4"/>
        </w:rPr>
        <w:br/>
      </w:r>
      <w:r w:rsidRPr="005D41BC">
        <w:rPr>
          <w:b/>
          <w:bCs/>
          <w:i/>
          <w:iCs/>
          <w:color w:val="000000"/>
          <w:spacing w:val="-7"/>
        </w:rPr>
        <w:t>позже.</w:t>
      </w:r>
    </w:p>
    <w:p w:rsidR="003311DB" w:rsidRPr="005D41BC" w:rsidRDefault="003311DB" w:rsidP="005D41BC">
      <w:pPr>
        <w:shd w:val="clear" w:color="auto" w:fill="FFFFFF"/>
        <w:spacing w:before="29"/>
        <w:ind w:right="115"/>
        <w:contextualSpacing/>
        <w:jc w:val="both"/>
        <w:rPr>
          <w:color w:val="000000"/>
        </w:rPr>
      </w:pPr>
      <w:r w:rsidRPr="005D41BC">
        <w:rPr>
          <w:b/>
          <w:bCs/>
          <w:color w:val="000000"/>
        </w:rPr>
        <w:t xml:space="preserve">Десяток </w:t>
      </w:r>
    </w:p>
    <w:p w:rsidR="003311DB" w:rsidRPr="005D41BC" w:rsidRDefault="003311DB" w:rsidP="005D41BC">
      <w:pPr>
        <w:shd w:val="clear" w:color="auto" w:fill="FFFFFF"/>
        <w:spacing w:before="238"/>
        <w:ind w:right="79" w:firstLine="223"/>
        <w:contextualSpacing/>
        <w:jc w:val="both"/>
        <w:rPr>
          <w:color w:val="000000"/>
        </w:rPr>
      </w:pPr>
      <w:r w:rsidRPr="005D41BC">
        <w:rPr>
          <w:i/>
          <w:iCs/>
          <w:color w:val="000000"/>
        </w:rPr>
        <w:t xml:space="preserve">Названия, последовательность и обозначение чисел </w:t>
      </w:r>
      <w:r w:rsidRPr="005D41BC">
        <w:rPr>
          <w:color w:val="000000"/>
        </w:rPr>
        <w:t xml:space="preserve">от / до </w:t>
      </w:r>
      <w:r w:rsidRPr="005D41BC">
        <w:rPr>
          <w:i/>
          <w:iCs/>
          <w:color w:val="000000"/>
        </w:rPr>
        <w:t xml:space="preserve">10. </w:t>
      </w:r>
      <w:r w:rsidRPr="005D41BC">
        <w:rPr>
          <w:color w:val="000000"/>
          <w:spacing w:val="4"/>
        </w:rPr>
        <w:t xml:space="preserve">Воспроизведение последовательности чисел в прямом и обратном </w:t>
      </w:r>
      <w:r w:rsidRPr="005D41BC">
        <w:rPr>
          <w:color w:val="000000"/>
          <w:spacing w:val="5"/>
        </w:rPr>
        <w:t>порядке, начиная с любого числа. Получение каждого последую</w:t>
      </w:r>
      <w:r w:rsidRPr="005D41BC">
        <w:rPr>
          <w:color w:val="000000"/>
          <w:spacing w:val="5"/>
        </w:rPr>
        <w:softHyphen/>
      </w:r>
      <w:r w:rsidRPr="005D41BC">
        <w:rPr>
          <w:color w:val="000000"/>
          <w:spacing w:val="6"/>
        </w:rPr>
        <w:t xml:space="preserve">щего числа присчитыванием единицы к предыдущему числу, а </w:t>
      </w:r>
      <w:r w:rsidRPr="005D41BC">
        <w:rPr>
          <w:color w:val="000000"/>
        </w:rPr>
        <w:t>каждого предыдущего числа — отсчитыванием единицы от после</w:t>
      </w:r>
      <w:r w:rsidRPr="005D41BC">
        <w:rPr>
          <w:color w:val="000000"/>
        </w:rPr>
        <w:softHyphen/>
      </w:r>
      <w:r w:rsidRPr="005D41BC">
        <w:rPr>
          <w:color w:val="000000"/>
          <w:spacing w:val="5"/>
        </w:rPr>
        <w:t>дующего. Называние соседних чисел к названному числу, преды</w:t>
      </w:r>
      <w:r w:rsidRPr="005D41BC">
        <w:rPr>
          <w:color w:val="000000"/>
          <w:spacing w:val="5"/>
        </w:rPr>
        <w:softHyphen/>
        <w:t xml:space="preserve">дущего и последующего числа; понимание выражений: </w:t>
      </w:r>
      <w:r w:rsidRPr="005D41BC">
        <w:rPr>
          <w:i/>
          <w:iCs/>
          <w:color w:val="000000"/>
          <w:spacing w:val="5"/>
        </w:rPr>
        <w:t xml:space="preserve">до, после, </w:t>
      </w:r>
      <w:r w:rsidRPr="005D41BC">
        <w:rPr>
          <w:i/>
          <w:iCs/>
          <w:color w:val="000000"/>
          <w:spacing w:val="-2"/>
        </w:rPr>
        <w:t>перед, между.</w:t>
      </w:r>
    </w:p>
    <w:p w:rsidR="003311DB" w:rsidRPr="005D41BC" w:rsidRDefault="003311DB" w:rsidP="005D41BC">
      <w:pPr>
        <w:shd w:val="clear" w:color="auto" w:fill="FFFFFF"/>
        <w:ind w:left="22" w:right="72" w:firstLine="223"/>
        <w:contextualSpacing/>
        <w:jc w:val="both"/>
        <w:rPr>
          <w:color w:val="000000"/>
        </w:rPr>
      </w:pPr>
      <w:r w:rsidRPr="005D41BC">
        <w:rPr>
          <w:i/>
          <w:iCs/>
          <w:color w:val="000000"/>
          <w:spacing w:val="2"/>
        </w:rPr>
        <w:t xml:space="preserve">Соотнесение цифры, числа и количества. </w:t>
      </w:r>
      <w:r w:rsidRPr="005D41BC">
        <w:rPr>
          <w:color w:val="000000"/>
          <w:spacing w:val="2"/>
        </w:rPr>
        <w:t>Сравнение чисел (рав</w:t>
      </w:r>
      <w:r w:rsidRPr="005D41BC">
        <w:rPr>
          <w:color w:val="000000"/>
          <w:spacing w:val="2"/>
        </w:rPr>
        <w:softHyphen/>
      </w:r>
      <w:r w:rsidRPr="005D41BC">
        <w:rPr>
          <w:color w:val="000000"/>
        </w:rPr>
        <w:t xml:space="preserve">ные, больше—меньше на несколько единиц). Знаки &gt;, &lt;, =. Число </w:t>
      </w:r>
      <w:r w:rsidRPr="005D41BC">
        <w:rPr>
          <w:i/>
          <w:iCs/>
          <w:color w:val="000000"/>
          <w:spacing w:val="2"/>
        </w:rPr>
        <w:t xml:space="preserve">0 </w:t>
      </w:r>
      <w:r w:rsidRPr="005D41BC">
        <w:rPr>
          <w:color w:val="000000"/>
          <w:spacing w:val="2"/>
        </w:rPr>
        <w:t>и его обозначение.</w:t>
      </w:r>
    </w:p>
    <w:p w:rsidR="003311DB" w:rsidRPr="005D41BC" w:rsidRDefault="003311DB" w:rsidP="005D41BC">
      <w:pPr>
        <w:shd w:val="clear" w:color="auto" w:fill="FFFFFF"/>
        <w:ind w:left="29" w:right="72" w:firstLine="223"/>
        <w:contextualSpacing/>
        <w:jc w:val="both"/>
        <w:rPr>
          <w:color w:val="000000"/>
        </w:rPr>
      </w:pPr>
      <w:r w:rsidRPr="005D41BC">
        <w:rPr>
          <w:i/>
          <w:iCs/>
          <w:color w:val="000000"/>
          <w:spacing w:val="1"/>
        </w:rPr>
        <w:t xml:space="preserve">Счет предметов по порядку. </w:t>
      </w:r>
      <w:r w:rsidRPr="005D41BC">
        <w:rPr>
          <w:color w:val="000000"/>
          <w:spacing w:val="1"/>
        </w:rPr>
        <w:t>Название и последовательность пер</w:t>
      </w:r>
      <w:r w:rsidRPr="005D41BC">
        <w:rPr>
          <w:color w:val="000000"/>
          <w:spacing w:val="1"/>
        </w:rPr>
        <w:softHyphen/>
      </w:r>
      <w:r w:rsidRPr="005D41BC">
        <w:rPr>
          <w:color w:val="000000"/>
          <w:spacing w:val="4"/>
        </w:rPr>
        <w:t>вых десяти порядковых числительных. Определение порядкового места предмета. Нахождение предмета по занимаемому порядко</w:t>
      </w:r>
      <w:r w:rsidRPr="005D41BC">
        <w:rPr>
          <w:color w:val="000000"/>
          <w:spacing w:val="4"/>
        </w:rPr>
        <w:softHyphen/>
      </w:r>
      <w:r w:rsidRPr="005D41BC">
        <w:rPr>
          <w:color w:val="000000"/>
          <w:spacing w:val="-2"/>
        </w:rPr>
        <w:t>вому месту.</w:t>
      </w:r>
    </w:p>
    <w:p w:rsidR="003311DB" w:rsidRPr="005D41BC" w:rsidRDefault="003311DB" w:rsidP="005D41BC">
      <w:pPr>
        <w:shd w:val="clear" w:color="auto" w:fill="FFFFFF"/>
        <w:ind w:left="43" w:right="65" w:firstLine="216"/>
        <w:contextualSpacing/>
        <w:jc w:val="both"/>
        <w:rPr>
          <w:color w:val="000000"/>
        </w:rPr>
      </w:pPr>
      <w:r w:rsidRPr="005D41BC">
        <w:rPr>
          <w:i/>
          <w:iCs/>
          <w:color w:val="000000"/>
        </w:rPr>
        <w:t xml:space="preserve">Состав чисел в пределах 10 </w:t>
      </w:r>
      <w:r w:rsidRPr="005D41BC">
        <w:rPr>
          <w:color w:val="000000"/>
        </w:rPr>
        <w:t>из отдельных единиц и из двух мень</w:t>
      </w:r>
      <w:r w:rsidRPr="005D41BC">
        <w:rPr>
          <w:color w:val="000000"/>
        </w:rPr>
        <w:softHyphen/>
      </w:r>
      <w:r w:rsidRPr="005D41BC">
        <w:rPr>
          <w:color w:val="000000"/>
          <w:spacing w:val="3"/>
        </w:rPr>
        <w:t>ших чисел. Умение иллюстрировать различные случаи состава чи</w:t>
      </w:r>
      <w:r w:rsidRPr="005D41BC">
        <w:rPr>
          <w:color w:val="000000"/>
          <w:spacing w:val="3"/>
        </w:rPr>
        <w:softHyphen/>
      </w:r>
      <w:r w:rsidRPr="005D41BC">
        <w:rPr>
          <w:color w:val="000000"/>
          <w:spacing w:val="4"/>
        </w:rPr>
        <w:t>сел на наглядных пособиях.</w:t>
      </w:r>
    </w:p>
    <w:p w:rsidR="003311DB" w:rsidRPr="005D41BC" w:rsidRDefault="003311DB" w:rsidP="005D41BC">
      <w:pPr>
        <w:shd w:val="clear" w:color="auto" w:fill="FFFFFF"/>
        <w:ind w:left="43" w:right="50" w:firstLine="252"/>
        <w:contextualSpacing/>
        <w:jc w:val="both"/>
        <w:rPr>
          <w:color w:val="000000"/>
        </w:rPr>
      </w:pPr>
      <w:r w:rsidRPr="005D41BC">
        <w:rPr>
          <w:i/>
          <w:iCs/>
          <w:color w:val="000000"/>
          <w:spacing w:val="2"/>
        </w:rPr>
        <w:t xml:space="preserve">Точка </w:t>
      </w:r>
      <w:r w:rsidRPr="005D41BC">
        <w:rPr>
          <w:color w:val="000000"/>
          <w:spacing w:val="2"/>
        </w:rPr>
        <w:t xml:space="preserve">и </w:t>
      </w:r>
      <w:r w:rsidRPr="005D41BC">
        <w:rPr>
          <w:i/>
          <w:iCs/>
          <w:color w:val="000000"/>
          <w:spacing w:val="2"/>
        </w:rPr>
        <w:t xml:space="preserve">отрезок. </w:t>
      </w:r>
      <w:r w:rsidRPr="005D41BC">
        <w:rPr>
          <w:color w:val="000000"/>
          <w:spacing w:val="2"/>
        </w:rPr>
        <w:t>Их изображение. Длина отрезка. Единицы дли</w:t>
      </w:r>
      <w:r w:rsidRPr="005D41BC">
        <w:rPr>
          <w:color w:val="000000"/>
          <w:spacing w:val="2"/>
        </w:rPr>
        <w:softHyphen/>
      </w:r>
      <w:r w:rsidRPr="005D41BC">
        <w:rPr>
          <w:color w:val="000000"/>
        </w:rPr>
        <w:t xml:space="preserve">ны — </w:t>
      </w:r>
      <w:r w:rsidRPr="005D41BC">
        <w:rPr>
          <w:i/>
          <w:iCs/>
          <w:color w:val="000000"/>
        </w:rPr>
        <w:t xml:space="preserve">сантиметр, дециметр. </w:t>
      </w:r>
      <w:r w:rsidRPr="005D41BC">
        <w:rPr>
          <w:color w:val="000000"/>
        </w:rPr>
        <w:t>Измерение длины отрезка. Построе</w:t>
      </w:r>
      <w:r w:rsidRPr="005D41BC">
        <w:rPr>
          <w:color w:val="000000"/>
        </w:rPr>
        <w:softHyphen/>
      </w:r>
      <w:r w:rsidRPr="005D41BC">
        <w:rPr>
          <w:color w:val="000000"/>
          <w:spacing w:val="6"/>
        </w:rPr>
        <w:t>ние отрезка заданной длины. Расстояние.</w:t>
      </w:r>
    </w:p>
    <w:p w:rsidR="003311DB" w:rsidRPr="005D41BC" w:rsidRDefault="003311DB" w:rsidP="005D41BC">
      <w:pPr>
        <w:shd w:val="clear" w:color="auto" w:fill="FFFFFF"/>
        <w:spacing w:before="317"/>
        <w:ind w:left="1001"/>
        <w:contextualSpacing/>
        <w:jc w:val="both"/>
        <w:rPr>
          <w:color w:val="000000"/>
        </w:rPr>
      </w:pPr>
      <w:r w:rsidRPr="005D41BC">
        <w:rPr>
          <w:b/>
          <w:bCs/>
          <w:color w:val="000000"/>
        </w:rPr>
        <w:t xml:space="preserve">Сложение и вычитание в пределах 10 </w:t>
      </w:r>
    </w:p>
    <w:p w:rsidR="003311DB" w:rsidRPr="005D41BC" w:rsidRDefault="003311DB" w:rsidP="005D41BC">
      <w:pPr>
        <w:shd w:val="clear" w:color="auto" w:fill="FFFFFF"/>
        <w:spacing w:before="151"/>
        <w:ind w:left="65" w:right="29" w:firstLine="230"/>
        <w:contextualSpacing/>
        <w:jc w:val="both"/>
        <w:rPr>
          <w:color w:val="000000"/>
        </w:rPr>
      </w:pPr>
      <w:r w:rsidRPr="005D41BC">
        <w:rPr>
          <w:color w:val="000000"/>
          <w:spacing w:val="4"/>
        </w:rPr>
        <w:t xml:space="preserve">Практические действия с предметами, раскрывающие сущность </w:t>
      </w:r>
      <w:r w:rsidRPr="005D41BC">
        <w:rPr>
          <w:color w:val="000000"/>
          <w:spacing w:val="6"/>
        </w:rPr>
        <w:t>сложения и вычитания, как подготовка к арифметическим дей</w:t>
      </w:r>
      <w:r w:rsidRPr="005D41BC">
        <w:rPr>
          <w:color w:val="000000"/>
          <w:spacing w:val="6"/>
        </w:rPr>
        <w:softHyphen/>
      </w:r>
      <w:r w:rsidRPr="005D41BC">
        <w:rPr>
          <w:color w:val="000000"/>
          <w:spacing w:val="3"/>
        </w:rPr>
        <w:t>ствиям.</w:t>
      </w:r>
    </w:p>
    <w:p w:rsidR="003311DB" w:rsidRPr="005D41BC" w:rsidRDefault="003311DB" w:rsidP="005D41BC">
      <w:pPr>
        <w:shd w:val="clear" w:color="auto" w:fill="FFFFFF"/>
        <w:ind w:left="295"/>
        <w:contextualSpacing/>
        <w:jc w:val="both"/>
        <w:rPr>
          <w:color w:val="000000"/>
        </w:rPr>
      </w:pPr>
      <w:r w:rsidRPr="005D41BC">
        <w:rPr>
          <w:color w:val="000000"/>
          <w:spacing w:val="6"/>
        </w:rPr>
        <w:t>Связь сложения и вычитания.</w:t>
      </w:r>
    </w:p>
    <w:p w:rsidR="003311DB" w:rsidRPr="005D41BC" w:rsidRDefault="003311DB" w:rsidP="005D41BC">
      <w:pPr>
        <w:shd w:val="clear" w:color="auto" w:fill="FFFFFF"/>
        <w:ind w:left="302"/>
        <w:contextualSpacing/>
        <w:jc w:val="both"/>
        <w:rPr>
          <w:color w:val="000000"/>
        </w:rPr>
      </w:pPr>
      <w:r w:rsidRPr="005D41BC">
        <w:rPr>
          <w:color w:val="000000"/>
        </w:rPr>
        <w:lastRenderedPageBreak/>
        <w:t xml:space="preserve">Прибавление к однозначному числу чисел </w:t>
      </w:r>
      <w:r w:rsidRPr="005D41BC">
        <w:rPr>
          <w:i/>
          <w:iCs/>
          <w:color w:val="000000"/>
        </w:rPr>
        <w:t>0,1, 2, 3, 4, 5.</w:t>
      </w:r>
    </w:p>
    <w:p w:rsidR="003311DB" w:rsidRPr="005D41BC" w:rsidRDefault="003311DB" w:rsidP="005D41BC">
      <w:pPr>
        <w:shd w:val="clear" w:color="auto" w:fill="FFFFFF"/>
        <w:spacing w:before="7"/>
        <w:ind w:left="31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Вычитание чисел </w:t>
      </w:r>
      <w:r w:rsidRPr="005D41BC">
        <w:rPr>
          <w:i/>
          <w:iCs/>
          <w:color w:val="000000"/>
        </w:rPr>
        <w:t xml:space="preserve">0, </w:t>
      </w:r>
      <w:r w:rsidRPr="005D41BC">
        <w:rPr>
          <w:color w:val="000000"/>
        </w:rPr>
        <w:t xml:space="preserve">/, </w:t>
      </w:r>
      <w:r w:rsidRPr="005D41BC">
        <w:rPr>
          <w:i/>
          <w:iCs/>
          <w:color w:val="000000"/>
        </w:rPr>
        <w:t xml:space="preserve">2, 3, 4, </w:t>
      </w:r>
      <w:r w:rsidRPr="005D41BC">
        <w:rPr>
          <w:color w:val="000000"/>
        </w:rPr>
        <w:t>5.</w:t>
      </w:r>
    </w:p>
    <w:p w:rsidR="003311DB" w:rsidRPr="005D41BC" w:rsidRDefault="003311DB" w:rsidP="005D41BC">
      <w:pPr>
        <w:shd w:val="clear" w:color="auto" w:fill="FFFFFF"/>
        <w:ind w:left="79" w:right="22" w:firstLine="223"/>
        <w:contextualSpacing/>
        <w:jc w:val="both"/>
        <w:rPr>
          <w:color w:val="000000"/>
        </w:rPr>
      </w:pPr>
      <w:r w:rsidRPr="005D41BC">
        <w:rPr>
          <w:color w:val="000000"/>
          <w:spacing w:val="4"/>
        </w:rPr>
        <w:t>Знакомство с задачей. Составление задач на основе наблюдений и действий с предметами. Решение задач на нахождение суммы и остатка, на увеличение и уменьшение числа на несколько единиц.</w:t>
      </w:r>
    </w:p>
    <w:p w:rsidR="003311DB" w:rsidRPr="005D41BC" w:rsidRDefault="003311DB" w:rsidP="005D41BC">
      <w:pPr>
        <w:shd w:val="clear" w:color="auto" w:fill="FFFFFF"/>
        <w:spacing w:before="338"/>
        <w:ind w:left="101"/>
        <w:contextualSpacing/>
        <w:jc w:val="both"/>
        <w:rPr>
          <w:color w:val="000000"/>
        </w:rPr>
      </w:pPr>
      <w:r w:rsidRPr="005D41BC">
        <w:rPr>
          <w:b/>
          <w:bCs/>
          <w:color w:val="000000"/>
        </w:rPr>
        <w:t xml:space="preserve">Второй десяток </w:t>
      </w:r>
      <w:r w:rsidRPr="005D41BC">
        <w:rPr>
          <w:color w:val="000000"/>
        </w:rPr>
        <w:t>(24 ч)</w:t>
      </w:r>
    </w:p>
    <w:p w:rsidR="003311DB" w:rsidRPr="005D41BC" w:rsidRDefault="003311DB" w:rsidP="005D41BC">
      <w:pPr>
        <w:shd w:val="clear" w:color="auto" w:fill="FFFFFF"/>
        <w:spacing w:before="158"/>
        <w:ind w:left="108" w:firstLine="223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Названия и обозначение чисел от </w:t>
      </w:r>
      <w:r w:rsidRPr="005D41BC">
        <w:rPr>
          <w:i/>
          <w:iCs/>
          <w:color w:val="000000"/>
        </w:rPr>
        <w:t xml:space="preserve">11 </w:t>
      </w:r>
      <w:r w:rsidRPr="005D41BC">
        <w:rPr>
          <w:color w:val="000000"/>
        </w:rPr>
        <w:t xml:space="preserve">до </w:t>
      </w:r>
      <w:r w:rsidRPr="005D41BC">
        <w:rPr>
          <w:i/>
          <w:iCs/>
          <w:color w:val="000000"/>
        </w:rPr>
        <w:t xml:space="preserve">20. </w:t>
      </w:r>
      <w:r w:rsidRPr="005D41BC">
        <w:rPr>
          <w:color w:val="000000"/>
        </w:rPr>
        <w:t>Практические упраж</w:t>
      </w:r>
      <w:r w:rsidRPr="005D41BC">
        <w:rPr>
          <w:color w:val="000000"/>
        </w:rPr>
        <w:softHyphen/>
      </w:r>
      <w:r w:rsidRPr="005D41BC">
        <w:rPr>
          <w:color w:val="000000"/>
          <w:spacing w:val="3"/>
        </w:rPr>
        <w:t>нения в образовании чисел второго десятка. Счет предметов по од-</w:t>
      </w:r>
    </w:p>
    <w:p w:rsidR="003311DB" w:rsidRPr="005D41BC" w:rsidRDefault="003311DB" w:rsidP="005D41BC">
      <w:pPr>
        <w:shd w:val="clear" w:color="auto" w:fill="FFFFFF"/>
        <w:spacing w:before="36"/>
        <w:ind w:left="18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ному до </w:t>
      </w:r>
      <w:r w:rsidRPr="005D41BC">
        <w:rPr>
          <w:i/>
          <w:iCs/>
          <w:color w:val="000000"/>
        </w:rPr>
        <w:t xml:space="preserve">20 </w:t>
      </w:r>
      <w:r w:rsidRPr="005D41BC">
        <w:rPr>
          <w:color w:val="000000"/>
        </w:rPr>
        <w:t>в прямом и обратном порядке, от любого числа до за</w:t>
      </w:r>
      <w:r w:rsidRPr="005D41BC">
        <w:rPr>
          <w:color w:val="000000"/>
        </w:rPr>
        <w:softHyphen/>
      </w:r>
      <w:r w:rsidRPr="005D41BC">
        <w:rPr>
          <w:color w:val="000000"/>
          <w:spacing w:val="5"/>
        </w:rPr>
        <w:t>данного. Соотнесение числа и количества. Счет группами.</w:t>
      </w:r>
    </w:p>
    <w:p w:rsidR="003311DB" w:rsidRPr="005D41BC" w:rsidRDefault="003311DB" w:rsidP="005D41BC">
      <w:pPr>
        <w:shd w:val="clear" w:color="auto" w:fill="FFFFFF"/>
        <w:spacing w:before="14"/>
        <w:ind w:left="432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Порядковый смет до </w:t>
      </w:r>
      <w:r w:rsidRPr="005D41BC">
        <w:rPr>
          <w:i/>
          <w:iCs/>
          <w:color w:val="000000"/>
        </w:rPr>
        <w:t xml:space="preserve">20. </w:t>
      </w:r>
      <w:r w:rsidRPr="005D41BC">
        <w:rPr>
          <w:color w:val="000000"/>
        </w:rPr>
        <w:t>Запись и сравнение чисел.</w:t>
      </w:r>
    </w:p>
    <w:p w:rsidR="003311DB" w:rsidRPr="005D41BC" w:rsidRDefault="003311DB" w:rsidP="005D41BC">
      <w:pPr>
        <w:shd w:val="clear" w:color="auto" w:fill="FFFFFF"/>
        <w:spacing w:before="58"/>
        <w:ind w:left="166" w:right="22" w:firstLine="230"/>
        <w:contextualSpacing/>
        <w:jc w:val="both"/>
        <w:rPr>
          <w:color w:val="000000"/>
        </w:rPr>
      </w:pPr>
      <w:r w:rsidRPr="005D41BC">
        <w:rPr>
          <w:color w:val="000000"/>
          <w:spacing w:val="5"/>
        </w:rPr>
        <w:t>Десятичный состав чисел. Сравнение однозначных и двузнач</w:t>
      </w:r>
      <w:r w:rsidRPr="005D41BC">
        <w:rPr>
          <w:color w:val="000000"/>
          <w:spacing w:val="5"/>
        </w:rPr>
        <w:softHyphen/>
      </w:r>
      <w:r w:rsidRPr="005D41BC">
        <w:rPr>
          <w:color w:val="000000"/>
          <w:spacing w:val="4"/>
        </w:rPr>
        <w:t>ных чисел.</w:t>
      </w:r>
    </w:p>
    <w:p w:rsidR="003311DB" w:rsidRPr="005D41BC" w:rsidRDefault="003311DB" w:rsidP="005D41BC">
      <w:pPr>
        <w:shd w:val="clear" w:color="auto" w:fill="FFFFFF"/>
        <w:spacing w:before="86"/>
        <w:ind w:left="151" w:right="29" w:firstLine="245"/>
        <w:contextualSpacing/>
        <w:jc w:val="both"/>
        <w:rPr>
          <w:color w:val="000000"/>
        </w:rPr>
      </w:pPr>
      <w:r w:rsidRPr="005D41BC">
        <w:rPr>
          <w:color w:val="000000"/>
          <w:spacing w:val="5"/>
        </w:rPr>
        <w:t>Случаи сложения и вычитания, основанные на знании последо</w:t>
      </w:r>
      <w:r w:rsidRPr="005D41BC">
        <w:rPr>
          <w:color w:val="000000"/>
          <w:spacing w:val="5"/>
        </w:rPr>
        <w:softHyphen/>
      </w:r>
      <w:r w:rsidRPr="005D41BC">
        <w:rPr>
          <w:color w:val="000000"/>
        </w:rPr>
        <w:t xml:space="preserve">вательности чисел в числовом ряду: </w:t>
      </w:r>
      <w:r w:rsidRPr="005D41BC">
        <w:rPr>
          <w:i/>
          <w:color w:val="000000"/>
        </w:rPr>
        <w:t>15</w:t>
      </w:r>
      <w:r w:rsidRPr="005D41BC">
        <w:rPr>
          <w:color w:val="000000"/>
        </w:rPr>
        <w:t xml:space="preserve"> + </w:t>
      </w:r>
      <w:r w:rsidRPr="005D41BC">
        <w:rPr>
          <w:i/>
          <w:iCs/>
          <w:color w:val="000000"/>
        </w:rPr>
        <w:t xml:space="preserve">1, 15 — 1 </w:t>
      </w:r>
      <w:r w:rsidRPr="005D41BC">
        <w:rPr>
          <w:color w:val="000000"/>
        </w:rPr>
        <w:t>и на основе де</w:t>
      </w:r>
      <w:r w:rsidRPr="005D41BC">
        <w:rPr>
          <w:color w:val="000000"/>
        </w:rPr>
        <w:softHyphen/>
        <w:t xml:space="preserve">сятичного состава числа: </w:t>
      </w:r>
      <w:r w:rsidRPr="005D41BC">
        <w:rPr>
          <w:i/>
          <w:color w:val="000000"/>
        </w:rPr>
        <w:t>1</w:t>
      </w:r>
      <w:r w:rsidRPr="005D41BC">
        <w:rPr>
          <w:color w:val="000000"/>
        </w:rPr>
        <w:t xml:space="preserve">5 - 5, /5 - </w:t>
      </w:r>
      <w:r w:rsidRPr="005D41BC">
        <w:rPr>
          <w:i/>
          <w:iCs/>
          <w:color w:val="000000"/>
        </w:rPr>
        <w:t xml:space="preserve"> </w:t>
      </w:r>
      <w:r w:rsidRPr="005D41BC">
        <w:rPr>
          <w:i/>
          <w:color w:val="000000"/>
        </w:rPr>
        <w:t>10 , 5</w:t>
      </w:r>
      <w:r w:rsidRPr="005D41BC">
        <w:rPr>
          <w:color w:val="000000"/>
        </w:rPr>
        <w:t xml:space="preserve">+ </w:t>
      </w:r>
      <w:r w:rsidRPr="005D41BC">
        <w:rPr>
          <w:i/>
          <w:iCs/>
          <w:color w:val="000000"/>
        </w:rPr>
        <w:t xml:space="preserve">10, 10 + </w:t>
      </w:r>
      <w:r w:rsidRPr="005D41BC">
        <w:rPr>
          <w:color w:val="000000"/>
        </w:rPr>
        <w:t>5.</w:t>
      </w:r>
    </w:p>
    <w:p w:rsidR="003311DB" w:rsidRPr="005D41BC" w:rsidRDefault="003311DB" w:rsidP="005D41BC">
      <w:pPr>
        <w:shd w:val="clear" w:color="auto" w:fill="FFFFFF"/>
        <w:spacing w:before="79"/>
        <w:ind w:left="144" w:right="50" w:firstLine="245"/>
        <w:contextualSpacing/>
        <w:jc w:val="both"/>
        <w:rPr>
          <w:color w:val="000000"/>
        </w:rPr>
      </w:pPr>
      <w:r w:rsidRPr="005D41BC">
        <w:rPr>
          <w:color w:val="000000"/>
          <w:spacing w:val="4"/>
        </w:rPr>
        <w:t>Разностное сравнение чисел. Решение задач на разностное срав</w:t>
      </w:r>
      <w:r w:rsidRPr="005D41BC">
        <w:rPr>
          <w:color w:val="000000"/>
          <w:spacing w:val="4"/>
        </w:rPr>
        <w:softHyphen/>
      </w:r>
      <w:r w:rsidRPr="005D41BC">
        <w:rPr>
          <w:color w:val="000000"/>
          <w:spacing w:val="5"/>
        </w:rPr>
        <w:t>нение.</w:t>
      </w:r>
    </w:p>
    <w:p w:rsidR="003311DB" w:rsidRPr="005D41BC" w:rsidRDefault="003311DB" w:rsidP="005D41BC">
      <w:pPr>
        <w:shd w:val="clear" w:color="auto" w:fill="FFFFFF"/>
        <w:spacing w:before="324"/>
        <w:ind w:left="353" w:right="432" w:firstLine="245"/>
        <w:contextualSpacing/>
        <w:jc w:val="both"/>
        <w:rPr>
          <w:b/>
          <w:bCs/>
          <w:color w:val="000000"/>
          <w:spacing w:val="-4"/>
        </w:rPr>
      </w:pPr>
    </w:p>
    <w:p w:rsidR="003311DB" w:rsidRPr="005D41BC" w:rsidRDefault="003311DB" w:rsidP="005D41BC">
      <w:pPr>
        <w:shd w:val="clear" w:color="auto" w:fill="FFFFFF"/>
        <w:spacing w:before="324"/>
        <w:ind w:left="353" w:right="432" w:firstLine="245"/>
        <w:contextualSpacing/>
        <w:jc w:val="both"/>
        <w:rPr>
          <w:color w:val="000000"/>
        </w:rPr>
      </w:pPr>
      <w:r w:rsidRPr="005D41BC">
        <w:rPr>
          <w:b/>
          <w:bCs/>
          <w:color w:val="000000"/>
          <w:spacing w:val="-4"/>
        </w:rPr>
        <w:t xml:space="preserve">Основные требования к знаниям и умениям учащихся </w:t>
      </w:r>
      <w:r w:rsidRPr="005D41BC">
        <w:rPr>
          <w:color w:val="000000"/>
          <w:spacing w:val="-3"/>
        </w:rPr>
        <w:t xml:space="preserve">Учащиеся должны </w:t>
      </w:r>
      <w:r w:rsidRPr="005D41BC">
        <w:rPr>
          <w:b/>
          <w:bCs/>
          <w:i/>
          <w:iCs/>
          <w:color w:val="000000"/>
          <w:spacing w:val="-3"/>
        </w:rPr>
        <w:t>знать:</w:t>
      </w:r>
    </w:p>
    <w:p w:rsidR="003311DB" w:rsidRPr="005D41BC" w:rsidRDefault="003311DB" w:rsidP="005D41BC">
      <w:pPr>
        <w:widowControl w:val="0"/>
        <w:numPr>
          <w:ilvl w:val="0"/>
          <w:numId w:val="2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72"/>
        <w:ind w:left="115" w:firstLine="223"/>
        <w:contextualSpacing/>
        <w:rPr>
          <w:i/>
          <w:iCs/>
          <w:color w:val="000000"/>
        </w:rPr>
      </w:pPr>
      <w:r w:rsidRPr="005D41BC">
        <w:rPr>
          <w:color w:val="000000"/>
        </w:rPr>
        <w:t xml:space="preserve">таблицу сложения чисел в пределах </w:t>
      </w:r>
      <w:r w:rsidRPr="005D41BC">
        <w:rPr>
          <w:i/>
          <w:iCs/>
          <w:color w:val="000000"/>
        </w:rPr>
        <w:t xml:space="preserve">10 </w:t>
      </w:r>
      <w:r w:rsidRPr="005D41BC">
        <w:rPr>
          <w:color w:val="000000"/>
        </w:rPr>
        <w:t xml:space="preserve">и </w:t>
      </w:r>
      <w:proofErr w:type="spellStart"/>
      <w:r w:rsidRPr="005D41BC">
        <w:rPr>
          <w:color w:val="000000"/>
        </w:rPr>
        <w:t>соответствуюшие</w:t>
      </w:r>
      <w:proofErr w:type="spellEnd"/>
      <w:r w:rsidRPr="005D41BC">
        <w:rPr>
          <w:color w:val="000000"/>
        </w:rPr>
        <w:t xml:space="preserve"> </w:t>
      </w:r>
      <w:proofErr w:type="spellStart"/>
      <w:r w:rsidRPr="005D41BC">
        <w:rPr>
          <w:color w:val="000000"/>
        </w:rPr>
        <w:t>слу</w:t>
      </w:r>
      <w:proofErr w:type="spellEnd"/>
      <w:r w:rsidRPr="005D41BC">
        <w:rPr>
          <w:color w:val="000000"/>
        </w:rPr>
        <w:softHyphen/>
      </w:r>
      <w:r w:rsidRPr="005D41BC">
        <w:rPr>
          <w:color w:val="000000"/>
        </w:rPr>
        <w:br/>
      </w:r>
      <w:r w:rsidRPr="005D41BC">
        <w:rPr>
          <w:color w:val="000000"/>
          <w:spacing w:val="5"/>
        </w:rPr>
        <w:t>чаи вычитания;</w:t>
      </w:r>
    </w:p>
    <w:p w:rsidR="003311DB" w:rsidRPr="005D41BC" w:rsidRDefault="003311DB" w:rsidP="005D41BC">
      <w:pPr>
        <w:widowControl w:val="0"/>
        <w:numPr>
          <w:ilvl w:val="0"/>
          <w:numId w:val="2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72"/>
        <w:ind w:left="338"/>
        <w:contextualSpacing/>
        <w:rPr>
          <w:color w:val="000000"/>
        </w:rPr>
      </w:pPr>
      <w:r w:rsidRPr="005D41BC">
        <w:rPr>
          <w:color w:val="000000"/>
        </w:rPr>
        <w:t xml:space="preserve">названия и последовательность чисел от </w:t>
      </w:r>
      <w:r w:rsidRPr="005D41BC">
        <w:rPr>
          <w:i/>
          <w:iCs/>
          <w:color w:val="000000"/>
        </w:rPr>
        <w:t xml:space="preserve">0 </w:t>
      </w:r>
      <w:r w:rsidRPr="005D41BC">
        <w:rPr>
          <w:color w:val="000000"/>
        </w:rPr>
        <w:t xml:space="preserve">до </w:t>
      </w:r>
      <w:r w:rsidRPr="005D41BC">
        <w:rPr>
          <w:i/>
          <w:iCs/>
          <w:color w:val="000000"/>
        </w:rPr>
        <w:t>20;</w:t>
      </w:r>
    </w:p>
    <w:p w:rsidR="003311DB" w:rsidRPr="005D41BC" w:rsidRDefault="003311DB" w:rsidP="005D41BC">
      <w:pPr>
        <w:shd w:val="clear" w:color="auto" w:fill="FFFFFF"/>
        <w:tabs>
          <w:tab w:val="left" w:pos="475"/>
        </w:tabs>
        <w:spacing w:before="50"/>
        <w:ind w:left="331"/>
        <w:contextualSpacing/>
        <w:rPr>
          <w:color w:val="000000"/>
        </w:rPr>
      </w:pPr>
      <w:r w:rsidRPr="005D41BC">
        <w:rPr>
          <w:i/>
          <w:iCs/>
          <w:color w:val="000000"/>
        </w:rPr>
        <w:t>•</w:t>
      </w:r>
      <w:r w:rsidRPr="005D41BC">
        <w:rPr>
          <w:i/>
          <w:iCs/>
          <w:color w:val="000000"/>
        </w:rPr>
        <w:tab/>
      </w:r>
      <w:r w:rsidRPr="005D41BC">
        <w:rPr>
          <w:color w:val="000000"/>
          <w:spacing w:val="5"/>
        </w:rPr>
        <w:t>названия и обозначения действий сложения и вычитания.</w:t>
      </w:r>
      <w:r w:rsidRPr="005D41BC">
        <w:rPr>
          <w:color w:val="000000"/>
          <w:spacing w:val="5"/>
        </w:rPr>
        <w:br/>
      </w:r>
      <w:r w:rsidRPr="005D41BC">
        <w:rPr>
          <w:color w:val="000000"/>
          <w:spacing w:val="4"/>
        </w:rPr>
        <w:t xml:space="preserve">Учащиеся должны </w:t>
      </w:r>
      <w:r w:rsidRPr="005D41BC">
        <w:rPr>
          <w:i/>
          <w:iCs/>
          <w:color w:val="000000"/>
          <w:spacing w:val="4"/>
        </w:rPr>
        <w:t>уметы</w:t>
      </w:r>
    </w:p>
    <w:p w:rsidR="003311DB" w:rsidRPr="005D41BC" w:rsidRDefault="003311DB" w:rsidP="005D41BC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08"/>
        <w:ind w:left="14" w:firstLine="302"/>
        <w:contextualSpacing/>
        <w:rPr>
          <w:color w:val="000000"/>
        </w:rPr>
      </w:pPr>
      <w:r w:rsidRPr="005D41BC">
        <w:rPr>
          <w:color w:val="000000"/>
        </w:rPr>
        <w:t xml:space="preserve">считать предметы в пределах </w:t>
      </w:r>
      <w:r w:rsidRPr="005D41BC">
        <w:rPr>
          <w:i/>
          <w:iCs/>
          <w:color w:val="000000"/>
        </w:rPr>
        <w:t xml:space="preserve">20', </w:t>
      </w:r>
      <w:r w:rsidRPr="005D41BC">
        <w:rPr>
          <w:color w:val="000000"/>
        </w:rPr>
        <w:t xml:space="preserve">читать и записывать числа </w:t>
      </w:r>
      <w:proofErr w:type="spellStart"/>
      <w:r w:rsidRPr="005D41BC">
        <w:rPr>
          <w:color w:val="000000"/>
        </w:rPr>
        <w:t>от</w:t>
      </w:r>
      <w:r w:rsidRPr="005D41BC">
        <w:rPr>
          <w:i/>
          <w:iCs/>
          <w:color w:val="000000"/>
        </w:rPr>
        <w:t>О</w:t>
      </w:r>
      <w:proofErr w:type="spellEnd"/>
      <w:r w:rsidRPr="005D41BC">
        <w:rPr>
          <w:i/>
          <w:iCs/>
          <w:color w:val="000000"/>
        </w:rPr>
        <w:t xml:space="preserve"> до 20;</w:t>
      </w:r>
    </w:p>
    <w:p w:rsidR="003311DB" w:rsidRPr="005D41BC" w:rsidRDefault="003311DB" w:rsidP="005D41BC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01"/>
        <w:ind w:left="14" w:firstLine="302"/>
        <w:contextualSpacing/>
        <w:rPr>
          <w:i/>
          <w:iCs/>
          <w:color w:val="000000"/>
        </w:rPr>
      </w:pPr>
      <w:r w:rsidRPr="005D41BC">
        <w:rPr>
          <w:color w:val="000000"/>
        </w:rPr>
        <w:t xml:space="preserve">решать примеры на сложение и вычитание в пределах </w:t>
      </w:r>
      <w:r w:rsidRPr="005D41BC">
        <w:rPr>
          <w:i/>
          <w:iCs/>
          <w:color w:val="000000"/>
        </w:rPr>
        <w:t xml:space="preserve">20, </w:t>
      </w:r>
      <w:r w:rsidRPr="005D41BC">
        <w:rPr>
          <w:color w:val="000000"/>
        </w:rPr>
        <w:t>осно</w:t>
      </w:r>
      <w:r w:rsidRPr="005D41BC">
        <w:rPr>
          <w:color w:val="000000"/>
        </w:rPr>
        <w:softHyphen/>
      </w:r>
      <w:r w:rsidRPr="005D41BC">
        <w:rPr>
          <w:color w:val="000000"/>
          <w:spacing w:val="2"/>
        </w:rPr>
        <w:t>ванные на знании последовательности чисел и десятичного состава;</w:t>
      </w:r>
    </w:p>
    <w:p w:rsidR="003311DB" w:rsidRPr="005D41BC" w:rsidRDefault="003311DB" w:rsidP="005D41BC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7"/>
        <w:ind w:left="317"/>
        <w:contextualSpacing/>
        <w:rPr>
          <w:color w:val="000000"/>
        </w:rPr>
      </w:pPr>
      <w:r w:rsidRPr="005D41BC">
        <w:rPr>
          <w:color w:val="000000"/>
          <w:spacing w:val="6"/>
        </w:rPr>
        <w:t>решать простые задачи с помощью сложения и вычитания;</w:t>
      </w:r>
    </w:p>
    <w:p w:rsidR="003311DB" w:rsidRPr="005D41BC" w:rsidRDefault="003311DB" w:rsidP="005D41BC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4"/>
        <w:ind w:left="14" w:firstLine="302"/>
        <w:contextualSpacing/>
        <w:rPr>
          <w:color w:val="000000"/>
        </w:rPr>
      </w:pPr>
      <w:r w:rsidRPr="005D41BC">
        <w:rPr>
          <w:color w:val="000000"/>
          <w:spacing w:val="7"/>
        </w:rPr>
        <w:t xml:space="preserve">измерять с помощью линейки длину отрезка в </w:t>
      </w:r>
      <w:proofErr w:type="spellStart"/>
      <w:r w:rsidRPr="005D41BC">
        <w:rPr>
          <w:color w:val="000000"/>
          <w:spacing w:val="7"/>
        </w:rPr>
        <w:t>сантиметрах;</w:t>
      </w:r>
      <w:r w:rsidRPr="005D41BC">
        <w:rPr>
          <w:color w:val="000000"/>
          <w:spacing w:val="5"/>
        </w:rPr>
        <w:t>строить</w:t>
      </w:r>
      <w:proofErr w:type="spellEnd"/>
      <w:r w:rsidRPr="005D41BC">
        <w:rPr>
          <w:color w:val="000000"/>
          <w:spacing w:val="5"/>
        </w:rPr>
        <w:t xml:space="preserve"> отрезок заданной длины;</w:t>
      </w:r>
    </w:p>
    <w:p w:rsidR="003311DB" w:rsidRPr="005D41BC" w:rsidRDefault="003311DB" w:rsidP="005D41BC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72"/>
        <w:ind w:left="14" w:firstLine="302"/>
        <w:contextualSpacing/>
        <w:rPr>
          <w:color w:val="000000"/>
        </w:rPr>
      </w:pPr>
      <w:r w:rsidRPr="005D41BC">
        <w:rPr>
          <w:color w:val="000000"/>
          <w:spacing w:val="4"/>
        </w:rPr>
        <w:t xml:space="preserve">распознавать простейшие геометрические фигуры; </w:t>
      </w:r>
      <w:r w:rsidRPr="005D41BC">
        <w:rPr>
          <w:i/>
          <w:iCs/>
          <w:color w:val="000000"/>
          <w:spacing w:val="4"/>
        </w:rPr>
        <w:t>круг, квад</w:t>
      </w:r>
      <w:r w:rsidRPr="005D41BC">
        <w:rPr>
          <w:i/>
          <w:iCs/>
          <w:color w:val="000000"/>
          <w:spacing w:val="4"/>
        </w:rPr>
        <w:softHyphen/>
      </w:r>
      <w:r w:rsidRPr="005D41BC">
        <w:rPr>
          <w:i/>
          <w:iCs/>
          <w:color w:val="000000"/>
          <w:spacing w:val="1"/>
        </w:rPr>
        <w:t>рат, прямоугольник, треугольник, отрезок.</w:t>
      </w:r>
    </w:p>
    <w:p w:rsidR="00B2608B" w:rsidRDefault="00B2608B" w:rsidP="005D41BC">
      <w:pPr>
        <w:shd w:val="clear" w:color="auto" w:fill="FFFFFF"/>
        <w:spacing w:before="461"/>
        <w:ind w:left="1145"/>
        <w:contextualSpacing/>
        <w:jc w:val="both"/>
        <w:rPr>
          <w:b/>
          <w:bCs/>
          <w:color w:val="000000"/>
        </w:rPr>
      </w:pPr>
    </w:p>
    <w:p w:rsidR="00B2608B" w:rsidRDefault="00B2608B" w:rsidP="00B2608B">
      <w:pPr>
        <w:shd w:val="clear" w:color="auto" w:fill="FFFFFF"/>
        <w:spacing w:before="461"/>
        <w:ind w:left="1145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 класс</w:t>
      </w:r>
    </w:p>
    <w:p w:rsidR="003311DB" w:rsidRPr="005D41BC" w:rsidRDefault="003311DB" w:rsidP="005D41BC">
      <w:pPr>
        <w:shd w:val="clear" w:color="auto" w:fill="FFFFFF"/>
        <w:spacing w:before="461"/>
        <w:ind w:left="1145"/>
        <w:contextualSpacing/>
        <w:jc w:val="both"/>
        <w:rPr>
          <w:color w:val="000000"/>
        </w:rPr>
      </w:pPr>
      <w:r w:rsidRPr="005D41BC">
        <w:rPr>
          <w:b/>
          <w:bCs/>
          <w:color w:val="000000"/>
        </w:rPr>
        <w:t xml:space="preserve">Табличное сложение </w:t>
      </w:r>
      <w:r w:rsidRPr="005D41BC">
        <w:rPr>
          <w:color w:val="000000"/>
        </w:rPr>
        <w:t xml:space="preserve">и вычитание </w:t>
      </w:r>
    </w:p>
    <w:p w:rsidR="003311DB" w:rsidRPr="005D41BC" w:rsidRDefault="003311DB" w:rsidP="005D41BC">
      <w:pPr>
        <w:shd w:val="clear" w:color="auto" w:fill="FFFFFF"/>
        <w:spacing w:before="144"/>
        <w:ind w:left="252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Повторение устной и письменной нумерации чисел в пределах </w:t>
      </w:r>
      <w:r w:rsidRPr="005D41BC">
        <w:rPr>
          <w:i/>
          <w:iCs/>
          <w:color w:val="000000"/>
        </w:rPr>
        <w:t>20.</w:t>
      </w:r>
    </w:p>
    <w:p w:rsidR="003311DB" w:rsidRPr="005D41BC" w:rsidRDefault="003311DB" w:rsidP="005D41BC">
      <w:pPr>
        <w:shd w:val="clear" w:color="auto" w:fill="FFFFFF"/>
        <w:ind w:right="194" w:firstLine="23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Сложение и вычитание в пределах </w:t>
      </w:r>
      <w:r w:rsidRPr="005D41BC">
        <w:rPr>
          <w:i/>
          <w:iCs/>
          <w:color w:val="000000"/>
        </w:rPr>
        <w:t xml:space="preserve">20 </w:t>
      </w:r>
      <w:r w:rsidRPr="005D41BC">
        <w:rPr>
          <w:color w:val="000000"/>
        </w:rPr>
        <w:t xml:space="preserve">без перехода через десяток. </w:t>
      </w:r>
      <w:r w:rsidRPr="005D41BC">
        <w:rPr>
          <w:color w:val="000000"/>
          <w:spacing w:val="5"/>
        </w:rPr>
        <w:t xml:space="preserve">Табличное сложение и вычитание с использованием изученных </w:t>
      </w:r>
      <w:r w:rsidRPr="005D41BC">
        <w:rPr>
          <w:color w:val="000000"/>
          <w:spacing w:val="10"/>
        </w:rPr>
        <w:t>приемов вычислений. Связь сложения с вычитанием. Название</w:t>
      </w:r>
      <w:r w:rsidRPr="005D41BC">
        <w:rPr>
          <w:color w:val="000000"/>
        </w:rPr>
        <w:t xml:space="preserve"> </w:t>
      </w:r>
      <w:r w:rsidRPr="005D41BC">
        <w:rPr>
          <w:color w:val="000000"/>
          <w:spacing w:val="6"/>
        </w:rPr>
        <w:t xml:space="preserve">компонентов при сложении и вычитании. Сложение и вычитание </w:t>
      </w:r>
      <w:r w:rsidRPr="005D41BC">
        <w:rPr>
          <w:color w:val="000000"/>
        </w:rPr>
        <w:t xml:space="preserve">с числом </w:t>
      </w:r>
      <w:r w:rsidRPr="005D41BC">
        <w:rPr>
          <w:i/>
          <w:iCs/>
          <w:color w:val="000000"/>
        </w:rPr>
        <w:t xml:space="preserve">0. </w:t>
      </w:r>
      <w:r w:rsidRPr="005D41BC">
        <w:rPr>
          <w:color w:val="000000"/>
        </w:rPr>
        <w:t>Таблица сложения однозначных чисел и соответствую</w:t>
      </w:r>
      <w:r w:rsidRPr="005D41BC">
        <w:rPr>
          <w:color w:val="000000"/>
        </w:rPr>
        <w:softHyphen/>
      </w:r>
      <w:r w:rsidRPr="005D41BC">
        <w:rPr>
          <w:color w:val="000000"/>
          <w:spacing w:val="5"/>
        </w:rPr>
        <w:t>щие случаи вычитания.</w:t>
      </w:r>
    </w:p>
    <w:p w:rsidR="003311DB" w:rsidRPr="005D41BC" w:rsidRDefault="003311DB" w:rsidP="005D41BC">
      <w:pPr>
        <w:shd w:val="clear" w:color="auto" w:fill="FFFFFF"/>
        <w:ind w:left="252"/>
        <w:contextualSpacing/>
        <w:jc w:val="both"/>
        <w:rPr>
          <w:color w:val="000000"/>
        </w:rPr>
      </w:pPr>
      <w:r w:rsidRPr="005D41BC">
        <w:rPr>
          <w:color w:val="000000"/>
          <w:spacing w:val="5"/>
        </w:rPr>
        <w:t>Практическое знакомство с килограммом и литром.</w:t>
      </w:r>
    </w:p>
    <w:p w:rsidR="003311DB" w:rsidRPr="005D41BC" w:rsidRDefault="003311DB" w:rsidP="005D41BC">
      <w:pPr>
        <w:shd w:val="clear" w:color="auto" w:fill="FFFFFF"/>
        <w:ind w:left="14" w:right="58" w:firstLine="238"/>
        <w:contextualSpacing/>
        <w:jc w:val="both"/>
        <w:rPr>
          <w:color w:val="000000"/>
          <w:spacing w:val="5"/>
        </w:rPr>
      </w:pPr>
      <w:r w:rsidRPr="005D41BC">
        <w:rPr>
          <w:color w:val="000000"/>
          <w:spacing w:val="4"/>
        </w:rPr>
        <w:t>Нахождение неизвестных компонентов при сложении и вычита</w:t>
      </w:r>
      <w:r w:rsidRPr="005D41BC">
        <w:rPr>
          <w:color w:val="000000"/>
          <w:spacing w:val="4"/>
        </w:rPr>
        <w:softHyphen/>
      </w:r>
      <w:r w:rsidRPr="005D41BC">
        <w:rPr>
          <w:color w:val="000000"/>
          <w:spacing w:val="5"/>
        </w:rPr>
        <w:t>нии. Решение задач.</w:t>
      </w:r>
    </w:p>
    <w:p w:rsidR="003311DB" w:rsidRPr="005D41BC" w:rsidRDefault="003311DB" w:rsidP="005D41BC">
      <w:pPr>
        <w:shd w:val="clear" w:color="auto" w:fill="FFFFFF"/>
        <w:spacing w:before="324"/>
        <w:ind w:right="29"/>
        <w:contextualSpacing/>
        <w:jc w:val="both"/>
        <w:rPr>
          <w:color w:val="000000"/>
        </w:rPr>
      </w:pPr>
      <w:r w:rsidRPr="005D41BC">
        <w:rPr>
          <w:b/>
          <w:bCs/>
          <w:color w:val="000000"/>
        </w:rPr>
        <w:lastRenderedPageBreak/>
        <w:t xml:space="preserve">Сотня </w:t>
      </w:r>
    </w:p>
    <w:p w:rsidR="003311DB" w:rsidRPr="005D41BC" w:rsidRDefault="003311DB" w:rsidP="005D41BC">
      <w:pPr>
        <w:shd w:val="clear" w:color="auto" w:fill="FFFFFF"/>
        <w:spacing w:before="144"/>
        <w:ind w:left="14" w:right="43" w:firstLine="245"/>
        <w:contextualSpacing/>
        <w:jc w:val="both"/>
        <w:rPr>
          <w:color w:val="000000"/>
        </w:rPr>
      </w:pPr>
      <w:r w:rsidRPr="005D41BC">
        <w:rPr>
          <w:color w:val="000000"/>
          <w:spacing w:val="4"/>
        </w:rPr>
        <w:t>Практические упражнения с дидактическим материалом, иллю</w:t>
      </w:r>
      <w:r w:rsidRPr="005D41BC">
        <w:rPr>
          <w:color w:val="000000"/>
          <w:spacing w:val="4"/>
        </w:rPr>
        <w:softHyphen/>
      </w:r>
      <w:r w:rsidRPr="005D41BC">
        <w:rPr>
          <w:color w:val="000000"/>
          <w:spacing w:val="5"/>
        </w:rPr>
        <w:t xml:space="preserve">стрирующие образование чисел из десятков и единиц. Устная и </w:t>
      </w:r>
      <w:r w:rsidRPr="005D41BC">
        <w:rPr>
          <w:color w:val="000000"/>
        </w:rPr>
        <w:t xml:space="preserve">письменная нумерация чисел в пределах </w:t>
      </w:r>
      <w:r w:rsidRPr="005D41BC">
        <w:rPr>
          <w:i/>
          <w:iCs/>
          <w:color w:val="000000"/>
        </w:rPr>
        <w:t xml:space="preserve">100. </w:t>
      </w:r>
      <w:r w:rsidRPr="005D41BC">
        <w:rPr>
          <w:color w:val="000000"/>
        </w:rPr>
        <w:t xml:space="preserve">Счет по одному и </w:t>
      </w:r>
      <w:r w:rsidRPr="005D41BC">
        <w:rPr>
          <w:color w:val="000000"/>
          <w:spacing w:val="5"/>
        </w:rPr>
        <w:t xml:space="preserve">группами. Десятичный состав. Числа однозначные и двузначные. </w:t>
      </w:r>
      <w:r w:rsidRPr="005D41BC">
        <w:rPr>
          <w:color w:val="000000"/>
          <w:spacing w:val="6"/>
        </w:rPr>
        <w:t>Запись и сравнение чисел.</w:t>
      </w:r>
    </w:p>
    <w:p w:rsidR="003311DB" w:rsidRPr="005D41BC" w:rsidRDefault="003311DB" w:rsidP="005D41BC">
      <w:pPr>
        <w:shd w:val="clear" w:color="auto" w:fill="FFFFFF"/>
        <w:ind w:left="29" w:right="43" w:firstLine="23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Единица длины — </w:t>
      </w:r>
      <w:r w:rsidRPr="005D41BC">
        <w:rPr>
          <w:i/>
          <w:iCs/>
          <w:color w:val="000000"/>
        </w:rPr>
        <w:t xml:space="preserve">метр. </w:t>
      </w:r>
      <w:r w:rsidRPr="005D41BC">
        <w:rPr>
          <w:color w:val="000000"/>
        </w:rPr>
        <w:t>Упражнения в измерении длины. Со</w:t>
      </w:r>
      <w:r w:rsidRPr="005D41BC">
        <w:rPr>
          <w:color w:val="000000"/>
        </w:rPr>
        <w:softHyphen/>
      </w:r>
      <w:r w:rsidRPr="005D41BC">
        <w:rPr>
          <w:color w:val="000000"/>
          <w:spacing w:val="6"/>
        </w:rPr>
        <w:t>отношение мер длины. Измерение и черчение отрезков.</w:t>
      </w:r>
    </w:p>
    <w:p w:rsidR="003311DB" w:rsidRPr="005D41BC" w:rsidRDefault="003311DB" w:rsidP="005D41BC">
      <w:pPr>
        <w:shd w:val="clear" w:color="auto" w:fill="FFFFFF"/>
        <w:ind w:left="36" w:right="43" w:firstLine="223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Сложение и вычитание в пределах </w:t>
      </w:r>
      <w:r w:rsidRPr="005D41BC">
        <w:rPr>
          <w:i/>
          <w:iCs/>
          <w:color w:val="000000"/>
        </w:rPr>
        <w:t xml:space="preserve">100. </w:t>
      </w:r>
      <w:r w:rsidRPr="005D41BC">
        <w:rPr>
          <w:color w:val="000000"/>
        </w:rPr>
        <w:t>Устные приемы вычисле</w:t>
      </w:r>
      <w:r w:rsidRPr="005D41BC">
        <w:rPr>
          <w:color w:val="000000"/>
        </w:rPr>
        <w:softHyphen/>
      </w:r>
      <w:r w:rsidRPr="005D41BC">
        <w:rPr>
          <w:color w:val="000000"/>
          <w:spacing w:val="3"/>
        </w:rPr>
        <w:t>ний.</w:t>
      </w:r>
    </w:p>
    <w:p w:rsidR="003311DB" w:rsidRPr="005D41BC" w:rsidRDefault="003311DB" w:rsidP="005D41BC">
      <w:pPr>
        <w:shd w:val="clear" w:color="auto" w:fill="FFFFFF"/>
        <w:ind w:left="36" w:right="36" w:firstLine="230"/>
        <w:contextualSpacing/>
        <w:jc w:val="both"/>
        <w:rPr>
          <w:color w:val="000000"/>
        </w:rPr>
      </w:pPr>
      <w:r w:rsidRPr="005D41BC">
        <w:rPr>
          <w:color w:val="000000"/>
          <w:spacing w:val="5"/>
        </w:rPr>
        <w:t>Числовое выражение и его значение. Скобки. Порядок выпол</w:t>
      </w:r>
      <w:r w:rsidRPr="005D41BC">
        <w:rPr>
          <w:color w:val="000000"/>
          <w:spacing w:val="5"/>
        </w:rPr>
        <w:softHyphen/>
        <w:t>нения действий в выражениях со скобками. Проверка сложения и вычитания. Знакомство с письменными приемами сложения и вы</w:t>
      </w:r>
      <w:r w:rsidRPr="005D41BC">
        <w:rPr>
          <w:color w:val="000000"/>
          <w:spacing w:val="5"/>
        </w:rPr>
        <w:softHyphen/>
        <w:t>читания.</w:t>
      </w:r>
    </w:p>
    <w:p w:rsidR="003311DB" w:rsidRPr="005D41BC" w:rsidRDefault="003311DB" w:rsidP="005D41BC">
      <w:pPr>
        <w:shd w:val="clear" w:color="auto" w:fill="FFFFFF"/>
        <w:ind w:left="266"/>
        <w:contextualSpacing/>
        <w:jc w:val="both"/>
        <w:rPr>
          <w:color w:val="000000"/>
        </w:rPr>
      </w:pPr>
      <w:r w:rsidRPr="005D41BC">
        <w:rPr>
          <w:color w:val="000000"/>
          <w:spacing w:val="5"/>
        </w:rPr>
        <w:t>Задачи в два действия на сложение и вычитание.</w:t>
      </w:r>
    </w:p>
    <w:p w:rsidR="003311DB" w:rsidRPr="005D41BC" w:rsidRDefault="003311DB" w:rsidP="005D41BC">
      <w:pPr>
        <w:shd w:val="clear" w:color="auto" w:fill="FFFFFF"/>
        <w:spacing w:before="324"/>
        <w:ind w:left="29"/>
        <w:contextualSpacing/>
        <w:jc w:val="both"/>
        <w:rPr>
          <w:color w:val="000000"/>
        </w:rPr>
      </w:pPr>
      <w:r w:rsidRPr="005D41BC">
        <w:rPr>
          <w:b/>
          <w:bCs/>
          <w:color w:val="000000"/>
        </w:rPr>
        <w:t xml:space="preserve">Умножение и деление </w:t>
      </w:r>
    </w:p>
    <w:p w:rsidR="003311DB" w:rsidRPr="005D41BC" w:rsidRDefault="003311DB" w:rsidP="005D41BC">
      <w:pPr>
        <w:shd w:val="clear" w:color="auto" w:fill="FFFFFF"/>
        <w:spacing w:before="144"/>
        <w:ind w:left="43" w:right="14" w:firstLine="238"/>
        <w:contextualSpacing/>
        <w:jc w:val="both"/>
        <w:rPr>
          <w:color w:val="000000"/>
        </w:rPr>
      </w:pPr>
      <w:r w:rsidRPr="005D41BC">
        <w:rPr>
          <w:color w:val="000000"/>
          <w:spacing w:val="5"/>
        </w:rPr>
        <w:t>Практические действия, подготавливающие усвоение умноже</w:t>
      </w:r>
      <w:r w:rsidRPr="005D41BC">
        <w:rPr>
          <w:color w:val="000000"/>
          <w:spacing w:val="5"/>
        </w:rPr>
        <w:softHyphen/>
        <w:t xml:space="preserve">ния и деления. Счет группами, нахождение суммы одинаковых </w:t>
      </w:r>
      <w:r w:rsidRPr="005D41BC">
        <w:rPr>
          <w:color w:val="000000"/>
          <w:spacing w:val="3"/>
        </w:rPr>
        <w:t>слагаемых, представление числа в виде суммы одинаковых слагае</w:t>
      </w:r>
      <w:r w:rsidRPr="005D41BC">
        <w:rPr>
          <w:color w:val="000000"/>
          <w:spacing w:val="3"/>
        </w:rPr>
        <w:softHyphen/>
      </w:r>
      <w:r w:rsidRPr="005D41BC">
        <w:rPr>
          <w:color w:val="000000"/>
          <w:spacing w:val="5"/>
        </w:rPr>
        <w:t>мых. Действия с предметами, графические работы.</w:t>
      </w:r>
    </w:p>
    <w:p w:rsidR="003311DB" w:rsidRPr="005D41BC" w:rsidRDefault="003311DB" w:rsidP="005D41BC">
      <w:pPr>
        <w:shd w:val="clear" w:color="auto" w:fill="FFFFFF"/>
        <w:ind w:left="281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Умножение и деление (с числами </w:t>
      </w:r>
      <w:r w:rsidRPr="005D41BC">
        <w:rPr>
          <w:i/>
          <w:iCs/>
          <w:color w:val="000000"/>
        </w:rPr>
        <w:t>2, 3, 4),</w:t>
      </w:r>
    </w:p>
    <w:p w:rsidR="003311DB" w:rsidRPr="005D41BC" w:rsidRDefault="003311DB" w:rsidP="005D41BC">
      <w:pPr>
        <w:shd w:val="clear" w:color="auto" w:fill="FFFFFF"/>
        <w:ind w:left="288"/>
        <w:contextualSpacing/>
        <w:jc w:val="both"/>
        <w:rPr>
          <w:color w:val="000000"/>
        </w:rPr>
      </w:pPr>
      <w:r w:rsidRPr="005D41BC">
        <w:rPr>
          <w:color w:val="000000"/>
          <w:spacing w:val="6"/>
        </w:rPr>
        <w:t>Название компонентов при умножении и делении.</w:t>
      </w:r>
    </w:p>
    <w:p w:rsidR="003311DB" w:rsidRPr="005D41BC" w:rsidRDefault="003311DB" w:rsidP="005D41BC">
      <w:pPr>
        <w:shd w:val="clear" w:color="auto" w:fill="FFFFFF"/>
        <w:ind w:left="295"/>
        <w:contextualSpacing/>
        <w:jc w:val="both"/>
        <w:rPr>
          <w:color w:val="000000"/>
        </w:rPr>
      </w:pPr>
      <w:r w:rsidRPr="005D41BC">
        <w:rPr>
          <w:color w:val="000000"/>
          <w:spacing w:val="5"/>
        </w:rPr>
        <w:t>Решение простых задач на умножение и деление.</w:t>
      </w:r>
    </w:p>
    <w:p w:rsidR="003311DB" w:rsidRPr="005D41BC" w:rsidRDefault="003311DB" w:rsidP="005D41BC">
      <w:pPr>
        <w:shd w:val="clear" w:color="auto" w:fill="FFFFFF"/>
        <w:spacing w:before="331"/>
        <w:ind w:left="526"/>
        <w:contextualSpacing/>
        <w:jc w:val="both"/>
        <w:rPr>
          <w:b/>
          <w:bCs/>
          <w:color w:val="000000"/>
          <w:spacing w:val="-2"/>
        </w:rPr>
      </w:pPr>
    </w:p>
    <w:p w:rsidR="003311DB" w:rsidRPr="005D41BC" w:rsidRDefault="003311DB" w:rsidP="005D41BC">
      <w:pPr>
        <w:shd w:val="clear" w:color="auto" w:fill="FFFFFF"/>
        <w:spacing w:before="331"/>
        <w:ind w:left="526"/>
        <w:contextualSpacing/>
        <w:jc w:val="both"/>
        <w:rPr>
          <w:color w:val="000000"/>
        </w:rPr>
      </w:pPr>
      <w:r w:rsidRPr="005D41BC">
        <w:rPr>
          <w:b/>
          <w:bCs/>
          <w:color w:val="000000"/>
          <w:spacing w:val="-2"/>
        </w:rPr>
        <w:t>Основные требования к знаниям и умениям учащихся</w:t>
      </w:r>
    </w:p>
    <w:p w:rsidR="003311DB" w:rsidRPr="005D41BC" w:rsidRDefault="003311DB" w:rsidP="005D41BC">
      <w:pPr>
        <w:shd w:val="clear" w:color="auto" w:fill="FFFFFF"/>
        <w:spacing w:before="166"/>
        <w:ind w:left="288"/>
        <w:contextualSpacing/>
        <w:jc w:val="both"/>
        <w:rPr>
          <w:color w:val="000000"/>
        </w:rPr>
      </w:pPr>
      <w:r w:rsidRPr="005D41BC">
        <w:rPr>
          <w:color w:val="000000"/>
          <w:spacing w:val="1"/>
        </w:rPr>
        <w:t xml:space="preserve">Учащиеся должны </w:t>
      </w:r>
      <w:r w:rsidRPr="005D41BC">
        <w:rPr>
          <w:i/>
          <w:iCs/>
          <w:color w:val="000000"/>
          <w:spacing w:val="1"/>
        </w:rPr>
        <w:t>знать'.</w:t>
      </w:r>
    </w:p>
    <w:p w:rsidR="003311DB" w:rsidRPr="005D41BC" w:rsidRDefault="003311DB" w:rsidP="005D41BC">
      <w:pPr>
        <w:shd w:val="clear" w:color="auto" w:fill="FFFFFF"/>
        <w:ind w:left="65" w:firstLine="274"/>
        <w:contextualSpacing/>
        <w:jc w:val="both"/>
        <w:rPr>
          <w:color w:val="000000"/>
          <w:spacing w:val="5"/>
        </w:rPr>
      </w:pPr>
      <w:r w:rsidRPr="005D41BC">
        <w:rPr>
          <w:i/>
          <w:iCs/>
          <w:color w:val="000000"/>
          <w:spacing w:val="12"/>
        </w:rPr>
        <w:t xml:space="preserve">• </w:t>
      </w:r>
      <w:r w:rsidRPr="005D41BC">
        <w:rPr>
          <w:color w:val="000000"/>
          <w:spacing w:val="12"/>
        </w:rPr>
        <w:t xml:space="preserve">таблицу сложения однозначных чисел и соответствующие </w:t>
      </w:r>
      <w:r w:rsidRPr="005D41BC">
        <w:rPr>
          <w:color w:val="000000"/>
          <w:spacing w:val="5"/>
        </w:rPr>
        <w:t>случаи вычитания.</w:t>
      </w:r>
    </w:p>
    <w:p w:rsidR="003311DB" w:rsidRPr="005D41BC" w:rsidRDefault="003311DB" w:rsidP="005D41BC">
      <w:pPr>
        <w:shd w:val="clear" w:color="auto" w:fill="FFFFFF"/>
        <w:ind w:left="302"/>
        <w:contextualSpacing/>
        <w:jc w:val="both"/>
        <w:rPr>
          <w:i/>
          <w:iCs/>
          <w:color w:val="000000"/>
          <w:spacing w:val="3"/>
        </w:rPr>
      </w:pPr>
      <w:r w:rsidRPr="005D41BC">
        <w:rPr>
          <w:color w:val="000000"/>
          <w:spacing w:val="3"/>
        </w:rPr>
        <w:t xml:space="preserve">Учащиеся должны </w:t>
      </w:r>
      <w:r w:rsidRPr="005D41BC">
        <w:rPr>
          <w:i/>
          <w:iCs/>
          <w:color w:val="000000"/>
          <w:spacing w:val="3"/>
        </w:rPr>
        <w:t>уметь:</w:t>
      </w:r>
    </w:p>
    <w:p w:rsidR="003311DB" w:rsidRPr="005D41BC" w:rsidRDefault="003311DB" w:rsidP="005D41BC">
      <w:pPr>
        <w:shd w:val="clear" w:color="auto" w:fill="FFFFFF"/>
        <w:ind w:left="302"/>
        <w:contextualSpacing/>
        <w:jc w:val="both"/>
        <w:rPr>
          <w:iCs/>
          <w:color w:val="000000"/>
          <w:spacing w:val="3"/>
        </w:rPr>
      </w:pPr>
      <w:r w:rsidRPr="005D41BC">
        <w:rPr>
          <w:iCs/>
          <w:color w:val="000000"/>
          <w:spacing w:val="3"/>
        </w:rPr>
        <w:t>- читать, записывать и сравнивать числа от 1 до 100;</w:t>
      </w:r>
    </w:p>
    <w:p w:rsidR="003311DB" w:rsidRPr="005D41BC" w:rsidRDefault="003311DB" w:rsidP="005D41BC">
      <w:pPr>
        <w:shd w:val="clear" w:color="auto" w:fill="FFFFFF"/>
        <w:ind w:left="302"/>
        <w:contextualSpacing/>
        <w:jc w:val="both"/>
        <w:rPr>
          <w:iCs/>
          <w:color w:val="000000"/>
          <w:spacing w:val="3"/>
        </w:rPr>
      </w:pPr>
      <w:r w:rsidRPr="005D41BC">
        <w:rPr>
          <w:iCs/>
          <w:color w:val="000000"/>
          <w:spacing w:val="3"/>
        </w:rPr>
        <w:t>- выполнять сложение и вычитание чисел в пределах 100, используя приёмы устных вычислений, в более сложных случаях – письменно;</w:t>
      </w:r>
    </w:p>
    <w:p w:rsidR="003311DB" w:rsidRPr="005D41BC" w:rsidRDefault="003311DB" w:rsidP="005D41BC">
      <w:pPr>
        <w:shd w:val="clear" w:color="auto" w:fill="FFFFFF"/>
        <w:ind w:left="302"/>
        <w:contextualSpacing/>
        <w:jc w:val="both"/>
        <w:rPr>
          <w:color w:val="000000"/>
        </w:rPr>
      </w:pPr>
      <w:r w:rsidRPr="005D41BC">
        <w:rPr>
          <w:iCs/>
          <w:color w:val="000000"/>
          <w:spacing w:val="3"/>
        </w:rPr>
        <w:t>- решать задачи в одно-два действия на сложение и вычитание.</w:t>
      </w:r>
    </w:p>
    <w:p w:rsidR="003311DB" w:rsidRPr="005D41BC" w:rsidRDefault="003311DB" w:rsidP="005D41BC">
      <w:pPr>
        <w:shd w:val="clear" w:color="auto" w:fill="FFFFFF"/>
        <w:ind w:left="43"/>
        <w:contextualSpacing/>
        <w:jc w:val="both"/>
        <w:rPr>
          <w:color w:val="000000"/>
        </w:rPr>
      </w:pPr>
      <w:r w:rsidRPr="005D41BC">
        <w:rPr>
          <w:color w:val="000000"/>
          <w:spacing w:val="6"/>
        </w:rPr>
        <w:t>операционный план, затем дети обучаются составлять краткий и сложный планы.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  <w:r w:rsidRPr="005D41BC">
        <w:rPr>
          <w:b/>
          <w:bCs/>
          <w:color w:val="000000"/>
        </w:rPr>
        <w:t xml:space="preserve">                                                  </w:t>
      </w:r>
    </w:p>
    <w:p w:rsidR="003311DB" w:rsidRPr="00B2608B" w:rsidRDefault="00B2608B" w:rsidP="00B2608B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3 класс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5D41BC">
        <w:rPr>
          <w:b/>
          <w:color w:val="000000"/>
        </w:rPr>
        <w:t xml:space="preserve">Умножение и деление 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Таблица умножения и деления чисел 5, </w:t>
      </w:r>
      <w:r w:rsidRPr="005D41BC">
        <w:rPr>
          <w:i/>
          <w:iCs/>
          <w:color w:val="000000"/>
        </w:rPr>
        <w:t>6, 7, 8, 9.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Закрепление таблицы умножения однозначных чисел и соответ</w:t>
      </w:r>
      <w:r w:rsidRPr="005D41BC">
        <w:rPr>
          <w:color w:val="000000"/>
        </w:rPr>
        <w:softHyphen/>
        <w:t>ствующих случаев деления. Нахождение неизвестных компонен</w:t>
      </w:r>
      <w:r w:rsidRPr="005D41BC">
        <w:rPr>
          <w:color w:val="000000"/>
        </w:rPr>
        <w:softHyphen/>
        <w:t>тов при умножении и делении. Решение простых задач на умноже</w:t>
      </w:r>
      <w:r w:rsidRPr="005D41BC">
        <w:rPr>
          <w:color w:val="000000"/>
        </w:rPr>
        <w:softHyphen/>
        <w:t>ние и деление.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lastRenderedPageBreak/>
        <w:t xml:space="preserve">Умножение и деление на </w:t>
      </w:r>
      <w:r w:rsidRPr="005D41BC">
        <w:rPr>
          <w:b/>
          <w:i/>
          <w:color w:val="000000"/>
        </w:rPr>
        <w:t>1</w:t>
      </w:r>
      <w:r w:rsidRPr="005D41BC">
        <w:rPr>
          <w:b/>
          <w:color w:val="000000"/>
        </w:rPr>
        <w:t>.</w:t>
      </w:r>
      <w:r w:rsidRPr="005D41BC">
        <w:rPr>
          <w:color w:val="000000"/>
        </w:rPr>
        <w:t xml:space="preserve"> Умножение нуля и на нуль. Деление нуля и невозможность деления на нуль.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Умножение и деление суммы на число. Устные приемы </w:t>
      </w:r>
      <w:proofErr w:type="spellStart"/>
      <w:r w:rsidRPr="005D41BC">
        <w:rPr>
          <w:color w:val="000000"/>
        </w:rPr>
        <w:t>внетабличного</w:t>
      </w:r>
      <w:proofErr w:type="spellEnd"/>
      <w:r w:rsidRPr="005D41BC">
        <w:rPr>
          <w:color w:val="000000"/>
        </w:rPr>
        <w:t xml:space="preserve"> умножения и деления. Проверка действий умножения и деления. Деление с остатком. Решение примеров на порядок дей</w:t>
      </w:r>
      <w:r w:rsidRPr="005D41BC">
        <w:rPr>
          <w:color w:val="000000"/>
        </w:rPr>
        <w:softHyphen/>
        <w:t>ствий.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i/>
          <w:iCs/>
          <w:color w:val="000000"/>
        </w:rPr>
        <w:t xml:space="preserve">Прямой угол, прямоугольник, квадрат. </w:t>
      </w:r>
      <w:r w:rsidRPr="005D41BC">
        <w:rPr>
          <w:color w:val="000000"/>
        </w:rPr>
        <w:t>Их распознавание и изо</w:t>
      </w:r>
      <w:r w:rsidRPr="005D41BC">
        <w:rPr>
          <w:color w:val="000000"/>
        </w:rPr>
        <w:softHyphen/>
        <w:t>бражение на клетчатой бумаге. Сумма длин сторон квадрата и пря</w:t>
      </w:r>
      <w:r w:rsidRPr="005D41BC">
        <w:rPr>
          <w:color w:val="000000"/>
        </w:rPr>
        <w:softHyphen/>
        <w:t>моугольника.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Знакомство с латинскими буквами. Математические выражения с переменной. Вычисление значения выражений при заданных числовых значениях букв.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Решение простейших уравнений способом подбора (</w:t>
      </w:r>
      <w:proofErr w:type="spellStart"/>
      <w:r w:rsidRPr="005D41BC">
        <w:rPr>
          <w:i/>
          <w:color w:val="000000"/>
        </w:rPr>
        <w:t>х</w:t>
      </w:r>
      <w:proofErr w:type="spellEnd"/>
      <w:r w:rsidRPr="005D41BC">
        <w:rPr>
          <w:i/>
          <w:color w:val="000000"/>
        </w:rPr>
        <w:t xml:space="preserve"> </w:t>
      </w:r>
      <w:r w:rsidRPr="005D41BC">
        <w:rPr>
          <w:color w:val="000000"/>
        </w:rPr>
        <w:t xml:space="preserve">+ </w:t>
      </w:r>
      <w:r w:rsidRPr="005D41BC">
        <w:rPr>
          <w:i/>
          <w:iCs/>
          <w:color w:val="000000"/>
        </w:rPr>
        <w:t xml:space="preserve">3 = 8, </w:t>
      </w:r>
      <w:proofErr w:type="spellStart"/>
      <w:r w:rsidRPr="005D41BC">
        <w:rPr>
          <w:i/>
          <w:iCs/>
          <w:color w:val="000000"/>
        </w:rPr>
        <w:t>х</w:t>
      </w:r>
      <w:proofErr w:type="spellEnd"/>
      <w:r w:rsidRPr="005D41BC">
        <w:rPr>
          <w:i/>
          <w:iCs/>
          <w:color w:val="000000"/>
        </w:rPr>
        <w:t xml:space="preserve"> + 7=10, 20-х = 12, х-5 = 1, х:2 = 5, 18:х = 9,  8 </w:t>
      </w:r>
      <w:proofErr w:type="spellStart"/>
      <w:r w:rsidRPr="005D41BC">
        <w:rPr>
          <w:i/>
          <w:iCs/>
          <w:color w:val="000000"/>
        </w:rPr>
        <w:t>х</w:t>
      </w:r>
      <w:proofErr w:type="spellEnd"/>
      <w:r w:rsidRPr="005D41BC">
        <w:rPr>
          <w:i/>
          <w:iCs/>
          <w:color w:val="000000"/>
        </w:rPr>
        <w:t xml:space="preserve"> = 16, </w:t>
      </w:r>
      <w:proofErr w:type="spellStart"/>
      <w:r w:rsidRPr="005D41BC">
        <w:rPr>
          <w:i/>
          <w:iCs/>
          <w:color w:val="000000"/>
        </w:rPr>
        <w:t>х</w:t>
      </w:r>
      <w:proofErr w:type="spellEnd"/>
      <w:r w:rsidRPr="005D41BC">
        <w:rPr>
          <w:i/>
          <w:iCs/>
          <w:color w:val="000000"/>
        </w:rPr>
        <w:t xml:space="preserve"> </w:t>
      </w:r>
      <w:r w:rsidRPr="005D41BC">
        <w:rPr>
          <w:color w:val="000000"/>
        </w:rPr>
        <w:t xml:space="preserve">3 = </w:t>
      </w:r>
      <w:r w:rsidRPr="005D41BC">
        <w:rPr>
          <w:i/>
          <w:iCs/>
          <w:color w:val="000000"/>
        </w:rPr>
        <w:t>12).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Увеличение и уменьшение чисел в несколько раз. Сравнение чисел с помощью деления. Решение задач.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i/>
          <w:iCs/>
          <w:color w:val="000000"/>
        </w:rPr>
        <w:t xml:space="preserve">Единицы времени: </w:t>
      </w:r>
      <w:r w:rsidRPr="005D41BC">
        <w:rPr>
          <w:color w:val="000000"/>
        </w:rPr>
        <w:t>год, месяц, сутки, час, минута. Определение времени по часам с точностью до минуты.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i/>
          <w:iCs/>
          <w:color w:val="000000"/>
        </w:rPr>
        <w:t xml:space="preserve">Доли. </w:t>
      </w:r>
      <w:r w:rsidRPr="005D41BC">
        <w:rPr>
          <w:color w:val="000000"/>
        </w:rPr>
        <w:t>Практические упражнения, иллюстрирующие образова</w:t>
      </w:r>
      <w:r w:rsidRPr="005D41BC">
        <w:rPr>
          <w:color w:val="000000"/>
        </w:rPr>
        <w:softHyphen/>
        <w:t>ние долей. Обозначение и сравнение долей. Нахождение доли чис</w:t>
      </w:r>
      <w:r w:rsidRPr="005D41BC">
        <w:rPr>
          <w:color w:val="000000"/>
        </w:rPr>
        <w:softHyphen/>
        <w:t>ла и числа по его доле. Решение задач.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3311DB" w:rsidRPr="00B2608B" w:rsidRDefault="00B2608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Тысяча 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Устная и письменная нумерация чисел до </w:t>
      </w:r>
      <w:r w:rsidRPr="005D41BC">
        <w:rPr>
          <w:i/>
          <w:iCs/>
          <w:color w:val="000000"/>
        </w:rPr>
        <w:t xml:space="preserve">1000. </w:t>
      </w:r>
      <w:r w:rsidRPr="005D41BC">
        <w:rPr>
          <w:color w:val="000000"/>
        </w:rPr>
        <w:t>Название и за</w:t>
      </w:r>
      <w:r w:rsidRPr="005D41BC">
        <w:rPr>
          <w:color w:val="000000"/>
        </w:rPr>
        <w:softHyphen/>
        <w:t>пись чисел. Поместное значение цифр в записи трехзначных чи</w:t>
      </w:r>
      <w:r w:rsidRPr="005D41BC">
        <w:rPr>
          <w:color w:val="000000"/>
        </w:rPr>
        <w:softHyphen/>
        <w:t>сел. Представление числа в виде суммы разрядных слагаемых.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Числа однозначные, двузначные и трехзначные. Сравнение чи</w:t>
      </w:r>
      <w:r w:rsidRPr="005D41BC">
        <w:rPr>
          <w:color w:val="000000"/>
        </w:rPr>
        <w:softHyphen/>
        <w:t>сел.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Устное сложение, вычитание, умножение и деление чисел в слу</w:t>
      </w:r>
      <w:r w:rsidRPr="005D41BC">
        <w:rPr>
          <w:color w:val="000000"/>
        </w:rPr>
        <w:softHyphen/>
        <w:t xml:space="preserve">чаях, сводимых к действиям в пределах </w:t>
      </w:r>
      <w:r w:rsidRPr="005D41BC">
        <w:rPr>
          <w:i/>
          <w:iCs/>
          <w:color w:val="000000"/>
        </w:rPr>
        <w:t>100.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Письменное сложение, вычитание, умножение и деление чисел в пределах </w:t>
      </w:r>
      <w:r w:rsidRPr="005D41BC">
        <w:rPr>
          <w:i/>
          <w:iCs/>
          <w:color w:val="000000"/>
        </w:rPr>
        <w:t>1000.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b/>
          <w:i/>
          <w:iCs/>
          <w:color w:val="000000"/>
        </w:rPr>
        <w:t>Километр. Миллиметр</w:t>
      </w:r>
      <w:r w:rsidRPr="005D41BC">
        <w:rPr>
          <w:i/>
          <w:iCs/>
          <w:color w:val="000000"/>
        </w:rPr>
        <w:t xml:space="preserve">. </w:t>
      </w:r>
      <w:r w:rsidRPr="005D41BC">
        <w:rPr>
          <w:color w:val="000000"/>
        </w:rPr>
        <w:t xml:space="preserve">Соотношение между единицами длины: </w:t>
      </w:r>
      <w:smartTag w:uri="urn:schemas-microsoft-com:office:smarttags" w:element="metricconverter">
        <w:smartTagPr>
          <w:attr w:name="ProductID" w:val="1 км"/>
        </w:smartTagPr>
        <w:r w:rsidRPr="005D41BC">
          <w:rPr>
            <w:i/>
            <w:iCs/>
            <w:color w:val="000000"/>
          </w:rPr>
          <w:t>1 км</w:t>
        </w:r>
      </w:smartTag>
      <w:r w:rsidRPr="005D41BC">
        <w:rPr>
          <w:i/>
          <w:iCs/>
          <w:color w:val="000000"/>
        </w:rPr>
        <w:t xml:space="preserve"> = 1000м; 1см = 10мм. </w:t>
      </w:r>
      <w:r w:rsidRPr="005D41BC">
        <w:rPr>
          <w:color w:val="000000"/>
        </w:rPr>
        <w:t>Соотношение между единицами мас</w:t>
      </w:r>
      <w:r w:rsidRPr="005D41BC">
        <w:rPr>
          <w:color w:val="000000"/>
        </w:rPr>
        <w:softHyphen/>
        <w:t xml:space="preserve">сы: </w:t>
      </w:r>
      <w:r w:rsidRPr="005D41BC">
        <w:rPr>
          <w:i/>
          <w:iCs/>
          <w:color w:val="000000"/>
        </w:rPr>
        <w:t xml:space="preserve">1кг = </w:t>
      </w:r>
      <w:smartTag w:uri="urn:schemas-microsoft-com:office:smarttags" w:element="metricconverter">
        <w:smartTagPr>
          <w:attr w:name="ProductID" w:val="1000 г"/>
        </w:smartTagPr>
        <w:r w:rsidRPr="005D41BC">
          <w:rPr>
            <w:i/>
            <w:iCs/>
            <w:color w:val="000000"/>
          </w:rPr>
          <w:t>1000 г</w:t>
        </w:r>
      </w:smartTag>
      <w:r w:rsidRPr="005D41BC">
        <w:rPr>
          <w:i/>
          <w:iCs/>
          <w:color w:val="000000"/>
        </w:rPr>
        <w:t>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b/>
          <w:i/>
          <w:iCs/>
          <w:color w:val="000000"/>
        </w:rPr>
        <w:t>Единицы времени: час, минута, секунда,</w:t>
      </w:r>
      <w:r w:rsidRPr="005D41BC">
        <w:rPr>
          <w:i/>
          <w:iCs/>
          <w:color w:val="000000"/>
        </w:rPr>
        <w:t xml:space="preserve"> </w:t>
      </w:r>
      <w:r w:rsidRPr="005D41BC">
        <w:rPr>
          <w:color w:val="000000"/>
        </w:rPr>
        <w:t>соотношение между ними.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Решение составных задач на все действия.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Многозначные числа (12 ч)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Чтение и запись многозначных чисел в пределах миллиона. Де</w:t>
      </w:r>
      <w:r w:rsidRPr="005D41BC">
        <w:rPr>
          <w:color w:val="000000"/>
        </w:rPr>
        <w:softHyphen/>
        <w:t>сятичная система записи чисел. Классы и разряды. Работа с табли</w:t>
      </w:r>
      <w:r w:rsidRPr="005D41BC">
        <w:rPr>
          <w:color w:val="000000"/>
        </w:rPr>
        <w:softHyphen/>
        <w:t>цей.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Устное умножение и деление чисел на </w:t>
      </w:r>
      <w:r w:rsidRPr="005D41BC">
        <w:rPr>
          <w:i/>
          <w:iCs/>
          <w:color w:val="000000"/>
        </w:rPr>
        <w:t xml:space="preserve">10, 100, 1000. </w:t>
      </w:r>
      <w:r w:rsidRPr="005D41BC">
        <w:rPr>
          <w:color w:val="000000"/>
        </w:rPr>
        <w:t xml:space="preserve">Решение примеров на все действия в пределах </w:t>
      </w:r>
      <w:r w:rsidRPr="005D41BC">
        <w:rPr>
          <w:i/>
          <w:iCs/>
          <w:color w:val="000000"/>
        </w:rPr>
        <w:t xml:space="preserve">1000. </w:t>
      </w:r>
      <w:r w:rsidRPr="005D41BC">
        <w:rPr>
          <w:color w:val="000000"/>
        </w:rPr>
        <w:t>Решение задач и урав</w:t>
      </w:r>
      <w:r w:rsidRPr="005D41BC">
        <w:rPr>
          <w:color w:val="000000"/>
        </w:rPr>
        <w:softHyphen/>
        <w:t>нений. Нахождение суммы длин сторон многоугольника.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iCs/>
          <w:color w:val="000000"/>
        </w:rPr>
      </w:pPr>
      <w:r w:rsidRPr="005D41BC">
        <w:rPr>
          <w:b/>
          <w:i/>
          <w:iCs/>
          <w:color w:val="000000"/>
        </w:rPr>
        <w:t>Единицы массы: тонна, центнер</w:t>
      </w:r>
      <w:r w:rsidRPr="005D41BC">
        <w:rPr>
          <w:i/>
          <w:iCs/>
          <w:color w:val="000000"/>
        </w:rPr>
        <w:t xml:space="preserve">. </w:t>
      </w:r>
      <w:r w:rsidRPr="005D41BC">
        <w:rPr>
          <w:color w:val="000000"/>
        </w:rPr>
        <w:t xml:space="preserve">Соотношение: / </w:t>
      </w:r>
      <w:proofErr w:type="spellStart"/>
      <w:r w:rsidRPr="005D41BC">
        <w:rPr>
          <w:i/>
          <w:iCs/>
          <w:color w:val="000000"/>
        </w:rPr>
        <w:t>ц</w:t>
      </w:r>
      <w:proofErr w:type="spellEnd"/>
      <w:r w:rsidRPr="005D41BC">
        <w:rPr>
          <w:i/>
          <w:iCs/>
          <w:color w:val="000000"/>
        </w:rPr>
        <w:t xml:space="preserve"> </w:t>
      </w:r>
      <w:r w:rsidRPr="005D41BC">
        <w:rPr>
          <w:color w:val="000000"/>
        </w:rPr>
        <w:t xml:space="preserve">= </w:t>
      </w:r>
      <w:r w:rsidRPr="005D41BC">
        <w:rPr>
          <w:i/>
          <w:iCs/>
          <w:color w:val="000000"/>
        </w:rPr>
        <w:t xml:space="preserve">100кг; 1т= </w:t>
      </w:r>
      <w:r w:rsidRPr="005D41BC">
        <w:rPr>
          <w:color w:val="000000"/>
        </w:rPr>
        <w:t xml:space="preserve">= </w:t>
      </w:r>
      <w:smartTag w:uri="urn:schemas-microsoft-com:office:smarttags" w:element="metricconverter">
        <w:smartTagPr>
          <w:attr w:name="ProductID" w:val="1000 кг"/>
        </w:smartTagPr>
        <w:r w:rsidRPr="005D41BC">
          <w:rPr>
            <w:i/>
            <w:iCs/>
            <w:color w:val="000000"/>
          </w:rPr>
          <w:t>1000 кг</w:t>
        </w:r>
      </w:smartTag>
      <w:r w:rsidRPr="005D41BC">
        <w:rPr>
          <w:i/>
          <w:iCs/>
          <w:color w:val="000000"/>
        </w:rPr>
        <w:t>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i/>
          <w:iCs/>
          <w:color w:val="000000"/>
        </w:rPr>
        <w:t xml:space="preserve"> 1 т = 10 </w:t>
      </w:r>
      <w:proofErr w:type="spellStart"/>
      <w:r w:rsidRPr="005D41BC">
        <w:rPr>
          <w:i/>
          <w:iCs/>
          <w:color w:val="000000"/>
        </w:rPr>
        <w:t>ц</w:t>
      </w:r>
      <w:proofErr w:type="spellEnd"/>
      <w:r w:rsidRPr="005D41BC">
        <w:rPr>
          <w:i/>
          <w:iCs/>
          <w:color w:val="000000"/>
        </w:rPr>
        <w:t>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b/>
          <w:bCs/>
          <w:color w:val="000000"/>
        </w:rPr>
        <w:t>Основные требования к знаниям и умениям учащихся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Учащиеся должны </w:t>
      </w:r>
      <w:r w:rsidRPr="005D41BC">
        <w:rPr>
          <w:i/>
          <w:iCs/>
          <w:color w:val="000000"/>
        </w:rPr>
        <w:t>знать: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i/>
          <w:iCs/>
          <w:color w:val="000000"/>
        </w:rPr>
        <w:t xml:space="preserve">•  </w:t>
      </w:r>
      <w:r w:rsidRPr="005D41BC">
        <w:rPr>
          <w:color w:val="000000"/>
        </w:rPr>
        <w:t>таблицу умножения однозначных чисел и соответствующие случаи вычитания;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•  порядок выполнения действий в составных выражениях. Учащиеся должны </w:t>
      </w:r>
      <w:r w:rsidRPr="005D41BC">
        <w:rPr>
          <w:i/>
          <w:iCs/>
          <w:color w:val="000000"/>
        </w:rPr>
        <w:t>уметь: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i/>
          <w:iCs/>
          <w:color w:val="000000"/>
        </w:rPr>
        <w:lastRenderedPageBreak/>
        <w:t xml:space="preserve">•  </w:t>
      </w:r>
      <w:r w:rsidRPr="005D41BC">
        <w:rPr>
          <w:color w:val="000000"/>
        </w:rPr>
        <w:t xml:space="preserve">читать, записывать и сравнивать числа до </w:t>
      </w:r>
      <w:r w:rsidRPr="005D41BC">
        <w:rPr>
          <w:i/>
          <w:iCs/>
          <w:color w:val="000000"/>
        </w:rPr>
        <w:t>1000',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i/>
          <w:iCs/>
          <w:color w:val="000000"/>
        </w:rPr>
        <w:t xml:space="preserve">•  </w:t>
      </w:r>
      <w:r w:rsidRPr="005D41BC">
        <w:rPr>
          <w:color w:val="000000"/>
        </w:rPr>
        <w:t xml:space="preserve">устно выполнять все арифметические действия в пределах </w:t>
      </w:r>
      <w:r w:rsidRPr="005D41BC">
        <w:rPr>
          <w:i/>
          <w:iCs/>
          <w:color w:val="000000"/>
        </w:rPr>
        <w:t xml:space="preserve">100, </w:t>
      </w:r>
      <w:r w:rsidRPr="005D41BC">
        <w:rPr>
          <w:color w:val="000000"/>
        </w:rPr>
        <w:t xml:space="preserve">а в пределах </w:t>
      </w:r>
      <w:r w:rsidRPr="005D41BC">
        <w:rPr>
          <w:i/>
          <w:iCs/>
          <w:color w:val="000000"/>
        </w:rPr>
        <w:t xml:space="preserve">1000 — </w:t>
      </w:r>
      <w:r w:rsidRPr="005D41BC">
        <w:rPr>
          <w:color w:val="000000"/>
        </w:rPr>
        <w:t xml:space="preserve">в случаях, сводимых к действиям в пределах </w:t>
      </w:r>
      <w:r w:rsidRPr="005D41BC">
        <w:rPr>
          <w:i/>
          <w:iCs/>
          <w:color w:val="000000"/>
        </w:rPr>
        <w:t>100;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•  выполнять проверку вычислений;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•  применять правило о порядке выполнения действий в выра</w:t>
      </w:r>
      <w:r w:rsidRPr="005D41BC">
        <w:rPr>
          <w:color w:val="000000"/>
        </w:rPr>
        <w:softHyphen/>
        <w:t>жениях, содержащих два действия (со скобками и без них);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•  выполнять письменно сложение и вычитание чисел в преде</w:t>
      </w:r>
      <w:r w:rsidRPr="005D41BC">
        <w:rPr>
          <w:color w:val="000000"/>
        </w:rPr>
        <w:softHyphen/>
        <w:t xml:space="preserve">лах </w:t>
      </w:r>
      <w:r w:rsidRPr="005D41BC">
        <w:rPr>
          <w:b/>
          <w:bCs/>
          <w:i/>
          <w:iCs/>
          <w:color w:val="000000"/>
        </w:rPr>
        <w:t xml:space="preserve">1000, </w:t>
      </w:r>
      <w:r w:rsidRPr="005D41BC">
        <w:rPr>
          <w:color w:val="000000"/>
        </w:rPr>
        <w:t>умножение и деление на однозначное число;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•  решать текстовые арифметические задачи, содержащие отно</w:t>
      </w:r>
      <w:r w:rsidRPr="005D41BC">
        <w:rPr>
          <w:color w:val="000000"/>
        </w:rPr>
        <w:softHyphen/>
        <w:t xml:space="preserve">шения </w:t>
      </w:r>
      <w:r w:rsidRPr="005D41BC">
        <w:rPr>
          <w:b/>
          <w:bCs/>
          <w:i/>
          <w:iCs/>
          <w:color w:val="000000"/>
        </w:rPr>
        <w:t xml:space="preserve">больше в..., меньше в..., </w:t>
      </w:r>
      <w:r w:rsidRPr="005D41BC">
        <w:rPr>
          <w:color w:val="000000"/>
        </w:rPr>
        <w:t>и составные задачи с помощью сло</w:t>
      </w:r>
      <w:r w:rsidRPr="005D41BC">
        <w:rPr>
          <w:color w:val="000000"/>
        </w:rPr>
        <w:softHyphen/>
        <w:t>жения, вычитания, умножения и деления;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•  узнавать, на сколько единиц (во сколько раз) одно число боль</w:t>
      </w:r>
      <w:r w:rsidRPr="005D41BC">
        <w:rPr>
          <w:color w:val="000000"/>
        </w:rPr>
        <w:softHyphen/>
        <w:t>ше или меньше другого;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•  измерять длину отрезка с помощью линейки и чертить отрезок заданной длины;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•  находить периметр прямоугольника.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3311DB" w:rsidRPr="00B2608B" w:rsidRDefault="00B2608B" w:rsidP="00B2608B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4 класс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b/>
          <w:bCs/>
          <w:color w:val="000000"/>
        </w:rPr>
        <w:t xml:space="preserve">Многозначные числа. Нумерация. Сложение и вычитание 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Повторение устной и письменной нумерации чисел в пределах миллиона. Разряды и классы. Запись и сравнение чисел.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i/>
          <w:iCs/>
          <w:color w:val="000000"/>
        </w:rPr>
        <w:t xml:space="preserve">Единицы времени: </w:t>
      </w:r>
      <w:r w:rsidRPr="005D41BC">
        <w:rPr>
          <w:b/>
          <w:bCs/>
          <w:i/>
          <w:iCs/>
          <w:color w:val="000000"/>
        </w:rPr>
        <w:t xml:space="preserve">век, год, месяц, сутки, час, минута, секунда. </w:t>
      </w:r>
      <w:r w:rsidRPr="005D41BC">
        <w:rPr>
          <w:color w:val="000000"/>
        </w:rPr>
        <w:t>Их соотношение. Простые задачи на вычисление времени.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Сложение и вычитание многозначных чисел. Устные и письмен</w:t>
      </w:r>
      <w:r w:rsidRPr="005D41BC">
        <w:rPr>
          <w:color w:val="000000"/>
        </w:rPr>
        <w:softHyphen/>
        <w:t>ные приемы выполнения действий.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Решение простейших уравнений на нахождение неизвестного </w:t>
      </w:r>
      <w:r w:rsidRPr="005D41BC">
        <w:rPr>
          <w:b/>
          <w:bCs/>
          <w:i/>
          <w:iCs/>
          <w:color w:val="000000"/>
        </w:rPr>
        <w:t xml:space="preserve">слагаемого, уменьшаемого, вычитаемого </w:t>
      </w:r>
      <w:r w:rsidRPr="005D41BC">
        <w:rPr>
          <w:color w:val="000000"/>
        </w:rPr>
        <w:t>на основе взаимосвязи между данными и искомыми числами. Решение задач с помощью составления уравнения.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Решение составных задач. Вычисление значения выражений в 2—3 действия (со скобками и без них)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b/>
          <w:bCs/>
          <w:color w:val="000000"/>
        </w:rPr>
        <w:t xml:space="preserve">Умножение и деление 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Повторение и систематизация знаний учащихся: перестановка множителей, взаимосвязь между компонентами действий, умно</w:t>
      </w:r>
      <w:r w:rsidRPr="005D41BC">
        <w:rPr>
          <w:color w:val="000000"/>
        </w:rPr>
        <w:softHyphen/>
        <w:t xml:space="preserve">жение и деление с числами / и </w:t>
      </w:r>
      <w:r w:rsidRPr="005D41BC">
        <w:rPr>
          <w:i/>
          <w:iCs/>
          <w:color w:val="000000"/>
        </w:rPr>
        <w:t xml:space="preserve">0, </w:t>
      </w:r>
      <w:r w:rsidRPr="005D41BC">
        <w:rPr>
          <w:color w:val="000000"/>
        </w:rPr>
        <w:t>умножение суммы на число и числа на сумму, деление суммы на число, умножение и деление числа на произведение.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Способы проверки умножения и деления. Решение уравнений на умножение и деление на основе взаимосвязи между данными и искомыми числами. Устное умножение и деление на однозначное число в случаях, сводимых к действиям в пределах </w:t>
      </w:r>
      <w:r w:rsidRPr="005D41BC">
        <w:rPr>
          <w:b/>
          <w:bCs/>
          <w:i/>
          <w:iCs/>
          <w:color w:val="000000"/>
        </w:rPr>
        <w:t xml:space="preserve">100; </w:t>
      </w:r>
      <w:r w:rsidRPr="005D41BC">
        <w:rPr>
          <w:color w:val="000000"/>
        </w:rPr>
        <w:t xml:space="preserve">умножение и деление на </w:t>
      </w:r>
      <w:r w:rsidRPr="005D41BC">
        <w:rPr>
          <w:b/>
          <w:bCs/>
          <w:i/>
          <w:iCs/>
          <w:color w:val="000000"/>
        </w:rPr>
        <w:t xml:space="preserve">10,100, </w:t>
      </w:r>
      <w:r w:rsidRPr="005D41BC">
        <w:rPr>
          <w:i/>
          <w:iCs/>
          <w:color w:val="000000"/>
        </w:rPr>
        <w:t>1000.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Умножение многозначного числа на однозначное, двузначное и трехзначное число. Деление многозначного числа на однозначное, двузначное и трехзначное число. Отработка письменных приемов вычислений.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Знакомство с ЭВМ.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Зависимость между величинами: </w:t>
      </w:r>
      <w:r w:rsidRPr="005D41BC">
        <w:rPr>
          <w:b/>
          <w:bCs/>
          <w:i/>
          <w:iCs/>
          <w:color w:val="000000"/>
        </w:rPr>
        <w:t xml:space="preserve">скорость, время, расстояние; цена, количество, стоимость. </w:t>
      </w:r>
      <w:r w:rsidRPr="005D41BC">
        <w:rPr>
          <w:color w:val="000000"/>
        </w:rPr>
        <w:t>Решение задач.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Числовые выражения в 3—4 действия (со скобками и без них), содержащие все четыре арифметических действия.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i/>
          <w:iCs/>
          <w:color w:val="000000"/>
        </w:rPr>
        <w:lastRenderedPageBreak/>
        <w:t xml:space="preserve">Площадь фигуры. </w:t>
      </w:r>
      <w:r w:rsidRPr="005D41BC">
        <w:rPr>
          <w:color w:val="000000"/>
        </w:rPr>
        <w:t>Практические упражнения в измерении пло</w:t>
      </w:r>
      <w:r w:rsidRPr="005D41BC">
        <w:rPr>
          <w:color w:val="000000"/>
        </w:rPr>
        <w:softHyphen/>
        <w:t>щади. Единицы измерения площади. Задачи на нахождение пери</w:t>
      </w:r>
      <w:r w:rsidRPr="005D41BC">
        <w:rPr>
          <w:color w:val="000000"/>
        </w:rPr>
        <w:softHyphen/>
        <w:t>метра и площади прямоугольника (квадрата).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Решение задач изученных видов на все арифметические дей</w:t>
      </w:r>
      <w:r w:rsidRPr="005D41BC">
        <w:rPr>
          <w:color w:val="000000"/>
        </w:rPr>
        <w:softHyphen/>
        <w:t>ствия.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Повторение и обобщение знаний.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b/>
          <w:bCs/>
          <w:color w:val="000000"/>
        </w:rPr>
        <w:t>Основные требования к знаниям, умениям и навыкам учащихся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Учащиеся должны </w:t>
      </w:r>
      <w:r w:rsidRPr="005D41BC">
        <w:rPr>
          <w:b/>
          <w:bCs/>
          <w:i/>
          <w:iCs/>
          <w:color w:val="000000"/>
        </w:rPr>
        <w:t>знать: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i/>
          <w:iCs/>
          <w:color w:val="000000"/>
        </w:rPr>
        <w:t xml:space="preserve">•   </w:t>
      </w:r>
      <w:r w:rsidRPr="005D41BC">
        <w:rPr>
          <w:color w:val="000000"/>
        </w:rPr>
        <w:t>таблицу сложения однозначных чисел и соответствующие табличные случаи вычитания; таблицу умножения однозначных чисел и соответствующие случаи деления (на уровне автоматизи</w:t>
      </w:r>
      <w:r w:rsidRPr="005D41BC">
        <w:rPr>
          <w:color w:val="000000"/>
        </w:rPr>
        <w:softHyphen/>
        <w:t>рованного навыка);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•  названия и обозначения единиц важнейших величин — дли</w:t>
      </w:r>
      <w:r w:rsidRPr="005D41BC">
        <w:rPr>
          <w:color w:val="000000"/>
        </w:rPr>
        <w:softHyphen/>
        <w:t>ны, массы, площади, времени;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•  взаимосвязь между величинами (скорость, время, расстояние; цена, количество, стоимость и др.) и применять эти знания при ре</w:t>
      </w:r>
      <w:r w:rsidRPr="005D41BC">
        <w:rPr>
          <w:color w:val="000000"/>
        </w:rPr>
        <w:softHyphen/>
        <w:t>шении текстовых задач.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Учащиеся должны </w:t>
      </w:r>
      <w:r w:rsidRPr="005D41BC">
        <w:rPr>
          <w:b/>
          <w:bCs/>
          <w:i/>
          <w:iCs/>
          <w:color w:val="000000"/>
        </w:rPr>
        <w:t>уметь: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i/>
          <w:iCs/>
          <w:color w:val="000000"/>
        </w:rPr>
        <w:t xml:space="preserve">•  </w:t>
      </w:r>
      <w:r w:rsidRPr="005D41BC">
        <w:rPr>
          <w:color w:val="000000"/>
        </w:rPr>
        <w:t>читать, записывать и сравнивать числа в пределах миллиона;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 xml:space="preserve">•  выполнять устные вычисления в пределах </w:t>
      </w:r>
      <w:r w:rsidRPr="005D41BC">
        <w:rPr>
          <w:i/>
          <w:iCs/>
          <w:color w:val="000000"/>
        </w:rPr>
        <w:t xml:space="preserve">100, </w:t>
      </w:r>
      <w:r w:rsidRPr="005D41BC">
        <w:rPr>
          <w:color w:val="000000"/>
        </w:rPr>
        <w:t xml:space="preserve">а с большими числами — в случаях, сводимых к действиям в пределах </w:t>
      </w:r>
      <w:r w:rsidRPr="005D41BC">
        <w:rPr>
          <w:b/>
          <w:bCs/>
          <w:i/>
          <w:iCs/>
          <w:color w:val="000000"/>
        </w:rPr>
        <w:t>100',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i/>
          <w:iCs/>
          <w:color w:val="000000"/>
        </w:rPr>
        <w:t xml:space="preserve">•  </w:t>
      </w:r>
      <w:r w:rsidRPr="005D41BC">
        <w:rPr>
          <w:color w:val="000000"/>
        </w:rPr>
        <w:t>выполнять письменные вычисления: сложение и вычитание, умножение на однозначное, двузначное и трехзначное число; деление на однозначное и двузначное число; проверять правиль</w:t>
      </w:r>
      <w:r w:rsidRPr="005D41BC">
        <w:rPr>
          <w:color w:val="000000"/>
        </w:rPr>
        <w:softHyphen/>
        <w:t>ность вычислений;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•   называть компоненты арифметических действий и читать простейшие числовые выражения (сумма, разность, произведение, частное);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•   находить значение числового выражения, содержащего 2-3 действия (со скобками и без них), на основе знания правила о по</w:t>
      </w:r>
      <w:r w:rsidRPr="005D41BC">
        <w:rPr>
          <w:color w:val="000000"/>
        </w:rPr>
        <w:softHyphen/>
        <w:t>рядке выполнения действий и знания свойств арифметических действий;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•  решать простые и составные задачи в 2-3 действия с помо</w:t>
      </w:r>
      <w:r w:rsidRPr="005D41BC">
        <w:rPr>
          <w:color w:val="000000"/>
        </w:rPr>
        <w:softHyphen/>
        <w:t>щью действий сложения, вычитания, умножения и деления;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•  измерять длину отрезка и строить отрезок заданной длины;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•  уметь распознавать и изображать на бумаге с помощью линей</w:t>
      </w:r>
      <w:r w:rsidRPr="005D41BC">
        <w:rPr>
          <w:color w:val="000000"/>
        </w:rPr>
        <w:softHyphen/>
        <w:t>ки многоугольник (треугольник, четырехугольник), строить на клетчатой бумаге прямой угол, прямоугольник, квадрат;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5D41BC">
        <w:rPr>
          <w:color w:val="000000"/>
        </w:rPr>
        <w:t>•  вычислять периметр и площадь прямоугольника (квадрата).</w:t>
      </w: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3311DB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E87B26" w:rsidRDefault="00E87B26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E87B26" w:rsidRDefault="00E87B26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E87B26" w:rsidRDefault="00E87B26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E87B26" w:rsidRPr="005D41BC" w:rsidRDefault="00E87B26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3311DB" w:rsidRPr="005D41BC" w:rsidRDefault="003311DB" w:rsidP="005D41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3311DB" w:rsidRPr="005D41BC" w:rsidRDefault="003311DB" w:rsidP="005D41BC">
      <w:pPr>
        <w:contextualSpacing/>
        <w:jc w:val="center"/>
        <w:rPr>
          <w:b/>
          <w:u w:val="single"/>
        </w:rPr>
      </w:pPr>
    </w:p>
    <w:p w:rsidR="003311DB" w:rsidRPr="005D41BC" w:rsidRDefault="003311DB" w:rsidP="005D41BC">
      <w:pPr>
        <w:contextualSpacing/>
        <w:jc w:val="center"/>
        <w:rPr>
          <w:b/>
        </w:rPr>
      </w:pPr>
      <w:r w:rsidRPr="005D41BC">
        <w:rPr>
          <w:b/>
        </w:rPr>
        <w:lastRenderedPageBreak/>
        <w:t>ОПИСАНИЕ МАТЕРИАЛЬНО-ТЕХНИЧЕСКОГО  ОБЕСПЕЧЕНИЯ ОБРАЗОВАТЕЛЬНОГО ПРОЦЕССА</w:t>
      </w:r>
    </w:p>
    <w:p w:rsidR="003311DB" w:rsidRPr="005D41BC" w:rsidRDefault="003311DB" w:rsidP="005D41BC">
      <w:pPr>
        <w:contextualSpacing/>
        <w:rPr>
          <w:b/>
          <w:u w:val="single"/>
        </w:rPr>
      </w:pPr>
    </w:p>
    <w:p w:rsidR="003311DB" w:rsidRPr="005D41BC" w:rsidRDefault="003311DB" w:rsidP="005D41BC">
      <w:pPr>
        <w:contextualSpacing/>
        <w:jc w:val="center"/>
        <w:rPr>
          <w:b/>
        </w:rPr>
      </w:pPr>
    </w:p>
    <w:tbl>
      <w:tblPr>
        <w:tblW w:w="1314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4"/>
        <w:gridCol w:w="2054"/>
        <w:gridCol w:w="2260"/>
      </w:tblGrid>
      <w:tr w:rsidR="003311DB" w:rsidRPr="005D41BC" w:rsidTr="00E87B26">
        <w:trPr>
          <w:trHeight w:val="848"/>
        </w:trPr>
        <w:tc>
          <w:tcPr>
            <w:tcW w:w="8834" w:type="dxa"/>
          </w:tcPr>
          <w:p w:rsidR="003311DB" w:rsidRPr="005D41BC" w:rsidRDefault="003311DB" w:rsidP="005D41BC">
            <w:pPr>
              <w:contextualSpacing/>
            </w:pPr>
            <w:r w:rsidRPr="005D41BC">
              <w:t>Наименование объектов и средств материально- технического обеспечения</w:t>
            </w:r>
          </w:p>
        </w:tc>
        <w:tc>
          <w:tcPr>
            <w:tcW w:w="2054" w:type="dxa"/>
          </w:tcPr>
          <w:p w:rsidR="003311DB" w:rsidRPr="005D41BC" w:rsidRDefault="003311DB" w:rsidP="005D41BC">
            <w:pPr>
              <w:contextualSpacing/>
            </w:pPr>
            <w:r w:rsidRPr="005D41BC">
              <w:t>Имеется  и  используется</w:t>
            </w:r>
          </w:p>
        </w:tc>
        <w:tc>
          <w:tcPr>
            <w:tcW w:w="2260" w:type="dxa"/>
          </w:tcPr>
          <w:p w:rsidR="003311DB" w:rsidRPr="005D41BC" w:rsidRDefault="003311DB" w:rsidP="005D41BC">
            <w:pPr>
              <w:contextualSpacing/>
            </w:pPr>
            <w:r w:rsidRPr="005D41BC">
              <w:t>Планируется  приобрести</w:t>
            </w:r>
          </w:p>
        </w:tc>
      </w:tr>
      <w:tr w:rsidR="003311DB" w:rsidRPr="005D41BC" w:rsidTr="00E87B26">
        <w:trPr>
          <w:trHeight w:val="270"/>
        </w:trPr>
        <w:tc>
          <w:tcPr>
            <w:tcW w:w="13148" w:type="dxa"/>
            <w:gridSpan w:val="3"/>
          </w:tcPr>
          <w:p w:rsidR="003311DB" w:rsidRPr="005D41BC" w:rsidRDefault="003311DB" w:rsidP="005D41BC">
            <w:pPr>
              <w:contextualSpacing/>
              <w:jc w:val="center"/>
              <w:rPr>
                <w:b/>
              </w:rPr>
            </w:pPr>
          </w:p>
          <w:p w:rsidR="003311DB" w:rsidRPr="005D41BC" w:rsidRDefault="003311DB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Библиотечный фонд</w:t>
            </w:r>
          </w:p>
        </w:tc>
      </w:tr>
      <w:tr w:rsidR="003311DB" w:rsidRPr="005D41BC" w:rsidTr="00E87B26">
        <w:trPr>
          <w:trHeight w:val="2273"/>
        </w:trPr>
        <w:tc>
          <w:tcPr>
            <w:tcW w:w="8834" w:type="dxa"/>
          </w:tcPr>
          <w:p w:rsidR="003311DB" w:rsidRPr="005D41BC" w:rsidRDefault="00DA300D" w:rsidP="005D41BC">
            <w:pPr>
              <w:contextualSpacing/>
            </w:pPr>
            <w:r w:rsidRPr="005D41BC">
              <w:t xml:space="preserve">Программа специальных (коррекционных) образовательных учреждений  </w:t>
            </w:r>
            <w:r w:rsidRPr="005D41BC">
              <w:rPr>
                <w:lang w:val="en-US"/>
              </w:rPr>
              <w:t>VIII</w:t>
            </w:r>
            <w:r w:rsidRPr="005D41BC">
              <w:t xml:space="preserve"> вида. Подготовительный, 1 – 4 классы» под редакцией В.В.Воронковой. Москва: «Просвещение»,  2010 год</w:t>
            </w:r>
          </w:p>
          <w:p w:rsidR="00DA300D" w:rsidRPr="005D41BC" w:rsidRDefault="00DA300D" w:rsidP="005D41BC">
            <w:pPr>
              <w:contextualSpacing/>
            </w:pPr>
          </w:p>
        </w:tc>
        <w:tc>
          <w:tcPr>
            <w:tcW w:w="2054" w:type="dxa"/>
          </w:tcPr>
          <w:p w:rsidR="003311DB" w:rsidRPr="005D41BC" w:rsidRDefault="003311DB" w:rsidP="005D41BC">
            <w:pPr>
              <w:contextualSpacing/>
            </w:pPr>
            <w:r w:rsidRPr="005D41BC">
              <w:t xml:space="preserve"> 1 -  50 %</w:t>
            </w:r>
          </w:p>
          <w:p w:rsidR="003311DB" w:rsidRPr="005D41BC" w:rsidRDefault="003311DB" w:rsidP="005D41BC">
            <w:pPr>
              <w:contextualSpacing/>
            </w:pPr>
          </w:p>
          <w:p w:rsidR="003311DB" w:rsidRPr="005D41BC" w:rsidRDefault="003311DB" w:rsidP="005D41BC">
            <w:pPr>
              <w:contextualSpacing/>
            </w:pPr>
          </w:p>
        </w:tc>
        <w:tc>
          <w:tcPr>
            <w:tcW w:w="2260" w:type="dxa"/>
          </w:tcPr>
          <w:p w:rsidR="003311DB" w:rsidRPr="005D41BC" w:rsidRDefault="003311DB" w:rsidP="005D41BC">
            <w:pPr>
              <w:contextualSpacing/>
            </w:pPr>
            <w:r w:rsidRPr="005D41BC">
              <w:t>1 – 50 %</w:t>
            </w:r>
          </w:p>
          <w:p w:rsidR="003311DB" w:rsidRPr="005D41BC" w:rsidRDefault="003311DB" w:rsidP="005D41BC">
            <w:pPr>
              <w:contextualSpacing/>
            </w:pPr>
          </w:p>
          <w:p w:rsidR="003311DB" w:rsidRPr="005D41BC" w:rsidRDefault="003311DB" w:rsidP="005D41BC">
            <w:pPr>
              <w:contextualSpacing/>
            </w:pPr>
          </w:p>
        </w:tc>
      </w:tr>
      <w:tr w:rsidR="003311DB" w:rsidRPr="005D41BC" w:rsidTr="00E87B26">
        <w:trPr>
          <w:trHeight w:val="270"/>
        </w:trPr>
        <w:tc>
          <w:tcPr>
            <w:tcW w:w="13148" w:type="dxa"/>
            <w:gridSpan w:val="3"/>
          </w:tcPr>
          <w:p w:rsidR="003311DB" w:rsidRPr="005D41BC" w:rsidRDefault="003311DB" w:rsidP="005D41BC">
            <w:pPr>
              <w:contextualSpacing/>
              <w:jc w:val="center"/>
              <w:rPr>
                <w:b/>
              </w:rPr>
            </w:pPr>
          </w:p>
          <w:p w:rsidR="003311DB" w:rsidRPr="005D41BC" w:rsidRDefault="003311DB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Печатные пособия</w:t>
            </w:r>
          </w:p>
        </w:tc>
      </w:tr>
      <w:tr w:rsidR="003311DB" w:rsidRPr="005D41BC" w:rsidTr="00E87B26">
        <w:trPr>
          <w:trHeight w:val="558"/>
        </w:trPr>
        <w:tc>
          <w:tcPr>
            <w:tcW w:w="8834" w:type="dxa"/>
          </w:tcPr>
          <w:p w:rsidR="003311DB" w:rsidRPr="005D41BC" w:rsidRDefault="003311DB" w:rsidP="005D41BC">
            <w:pPr>
              <w:contextualSpacing/>
            </w:pPr>
          </w:p>
          <w:p w:rsidR="003311DB" w:rsidRPr="005D41BC" w:rsidRDefault="003311DB" w:rsidP="005D41BC">
            <w:pPr>
              <w:contextualSpacing/>
            </w:pPr>
            <w:r w:rsidRPr="005D41BC">
              <w:t>Волкова С.И. Математика. Комплект таблиц для начальной школы:1 класс</w:t>
            </w:r>
          </w:p>
        </w:tc>
        <w:tc>
          <w:tcPr>
            <w:tcW w:w="2054" w:type="dxa"/>
          </w:tcPr>
          <w:p w:rsidR="003311DB" w:rsidRPr="005D41BC" w:rsidRDefault="003311DB" w:rsidP="005D41BC">
            <w:pPr>
              <w:contextualSpacing/>
            </w:pPr>
            <w:r w:rsidRPr="005D41BC">
              <w:t>1 – 100%</w:t>
            </w:r>
          </w:p>
        </w:tc>
        <w:tc>
          <w:tcPr>
            <w:tcW w:w="2260" w:type="dxa"/>
          </w:tcPr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</w:tc>
      </w:tr>
      <w:tr w:rsidR="003311DB" w:rsidRPr="005D41BC" w:rsidTr="00E87B26">
        <w:trPr>
          <w:trHeight w:val="289"/>
        </w:trPr>
        <w:tc>
          <w:tcPr>
            <w:tcW w:w="13148" w:type="dxa"/>
            <w:gridSpan w:val="3"/>
          </w:tcPr>
          <w:p w:rsidR="003311DB" w:rsidRPr="005D41BC" w:rsidRDefault="003311DB" w:rsidP="005D41BC">
            <w:pPr>
              <w:contextualSpacing/>
              <w:jc w:val="center"/>
              <w:rPr>
                <w:b/>
              </w:rPr>
            </w:pPr>
          </w:p>
          <w:p w:rsidR="003311DB" w:rsidRPr="005D41BC" w:rsidRDefault="003311DB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Компьютерные и информационно –коммуникативные средства</w:t>
            </w:r>
          </w:p>
        </w:tc>
      </w:tr>
      <w:tr w:rsidR="003311DB" w:rsidRPr="005D41BC" w:rsidTr="00E87B26">
        <w:trPr>
          <w:trHeight w:val="828"/>
        </w:trPr>
        <w:tc>
          <w:tcPr>
            <w:tcW w:w="8834" w:type="dxa"/>
          </w:tcPr>
          <w:p w:rsidR="003311DB" w:rsidRPr="005D41BC" w:rsidRDefault="003311DB" w:rsidP="005D41BC">
            <w:pPr>
              <w:contextualSpacing/>
            </w:pPr>
          </w:p>
          <w:p w:rsidR="003311DB" w:rsidRPr="005D41BC" w:rsidRDefault="003311DB" w:rsidP="005D41BC">
            <w:pPr>
              <w:contextualSpacing/>
            </w:pPr>
            <w:r w:rsidRPr="005D41BC">
              <w:t>Электронное приложение  к учебнику «Математика», 1 класс</w:t>
            </w:r>
          </w:p>
          <w:p w:rsidR="003311DB" w:rsidRPr="005D41BC" w:rsidRDefault="003311DB" w:rsidP="005D41BC">
            <w:pPr>
              <w:contextualSpacing/>
            </w:pPr>
            <w:r w:rsidRPr="005D41BC">
              <w:t xml:space="preserve">(Диск </w:t>
            </w:r>
            <w:r w:rsidRPr="005D41BC">
              <w:rPr>
                <w:lang w:val="en-US"/>
              </w:rPr>
              <w:t>CD</w:t>
            </w:r>
            <w:r w:rsidRPr="005D41BC">
              <w:t>-</w:t>
            </w:r>
            <w:r w:rsidRPr="005D41BC">
              <w:rPr>
                <w:lang w:val="en-US"/>
              </w:rPr>
              <w:t>ROM</w:t>
            </w:r>
            <w:r w:rsidRPr="005D41BC">
              <w:t>), авторы С.и.Волкова, С.П. Максимова.</w:t>
            </w:r>
          </w:p>
        </w:tc>
        <w:tc>
          <w:tcPr>
            <w:tcW w:w="2054" w:type="dxa"/>
          </w:tcPr>
          <w:p w:rsidR="003311DB" w:rsidRPr="005D41BC" w:rsidRDefault="003311DB" w:rsidP="005D41BC">
            <w:pPr>
              <w:contextualSpacing/>
            </w:pPr>
            <w:r w:rsidRPr="005D41BC">
              <w:t>1 – 100%</w:t>
            </w:r>
          </w:p>
          <w:p w:rsidR="003311DB" w:rsidRPr="005D41BC" w:rsidRDefault="003311DB" w:rsidP="005D41BC">
            <w:pPr>
              <w:contextualSpacing/>
            </w:pPr>
          </w:p>
        </w:tc>
        <w:tc>
          <w:tcPr>
            <w:tcW w:w="2260" w:type="dxa"/>
          </w:tcPr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</w:tc>
      </w:tr>
      <w:tr w:rsidR="003311DB" w:rsidRPr="005D41BC" w:rsidTr="00E87B26">
        <w:trPr>
          <w:trHeight w:val="1124"/>
        </w:trPr>
        <w:tc>
          <w:tcPr>
            <w:tcW w:w="8834" w:type="dxa"/>
          </w:tcPr>
          <w:p w:rsidR="003311DB" w:rsidRPr="005D41BC" w:rsidRDefault="003311DB" w:rsidP="005D41BC">
            <w:pPr>
              <w:contextualSpacing/>
            </w:pPr>
            <w:r w:rsidRPr="005D41BC">
              <w:t>Классная доска с набором приспособлений для крепления таблиц.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Магнитная доска.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Настенная доска с набором приспособлений для крепления картинок.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Телевизор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Магнитофон.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Видеомагнитофон.</w:t>
            </w:r>
          </w:p>
          <w:p w:rsidR="003311DB" w:rsidRPr="005D41BC" w:rsidRDefault="003311DB" w:rsidP="005D41BC">
            <w:pPr>
              <w:contextualSpacing/>
            </w:pPr>
            <w:r w:rsidRPr="005D41BC">
              <w:t xml:space="preserve"> Диапроектор.</w:t>
            </w:r>
          </w:p>
          <w:p w:rsidR="003311DB" w:rsidRPr="005D41BC" w:rsidRDefault="003311DB" w:rsidP="005D41BC">
            <w:pPr>
              <w:contextualSpacing/>
            </w:pPr>
            <w:proofErr w:type="spellStart"/>
            <w:r w:rsidRPr="005D41BC">
              <w:t>Мультимедийные</w:t>
            </w:r>
            <w:proofErr w:type="spellEnd"/>
            <w:r w:rsidRPr="005D41BC">
              <w:t xml:space="preserve"> проектор</w:t>
            </w:r>
          </w:p>
          <w:p w:rsidR="003311DB" w:rsidRPr="005D41BC" w:rsidRDefault="003311DB" w:rsidP="005D41BC">
            <w:pPr>
              <w:contextualSpacing/>
            </w:pPr>
            <w:r w:rsidRPr="005D41BC">
              <w:lastRenderedPageBreak/>
              <w:t>Экспозиционный экран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Компьютер.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Сканер.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Принтер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Фотокамера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Видеокамера</w:t>
            </w:r>
          </w:p>
        </w:tc>
        <w:tc>
          <w:tcPr>
            <w:tcW w:w="2054" w:type="dxa"/>
          </w:tcPr>
          <w:p w:rsidR="003311DB" w:rsidRPr="005D41BC" w:rsidRDefault="003311DB" w:rsidP="005D41BC">
            <w:pPr>
              <w:contextualSpacing/>
            </w:pPr>
            <w:r w:rsidRPr="005D41BC">
              <w:lastRenderedPageBreak/>
              <w:t>1– 100%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1 – 100%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 xml:space="preserve"> 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1 – 100%</w:t>
            </w:r>
          </w:p>
          <w:p w:rsidR="003311DB" w:rsidRPr="005D41BC" w:rsidRDefault="003311DB" w:rsidP="005D41BC">
            <w:pPr>
              <w:contextualSpacing/>
            </w:pPr>
            <w:r w:rsidRPr="005D41BC">
              <w:lastRenderedPageBreak/>
              <w:t>1 – 100%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1 – 100%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</w:tc>
        <w:tc>
          <w:tcPr>
            <w:tcW w:w="2260" w:type="dxa"/>
          </w:tcPr>
          <w:p w:rsidR="003311DB" w:rsidRPr="005D41BC" w:rsidRDefault="003311DB" w:rsidP="005D41BC">
            <w:pPr>
              <w:contextualSpacing/>
            </w:pPr>
            <w:r w:rsidRPr="005D41BC">
              <w:lastRenderedPageBreak/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1-100%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 xml:space="preserve"> 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lastRenderedPageBreak/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1 – 100%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1 – 100%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</w:tc>
      </w:tr>
      <w:tr w:rsidR="003311DB" w:rsidRPr="005D41BC" w:rsidTr="00E87B26">
        <w:trPr>
          <w:trHeight w:val="148"/>
        </w:trPr>
        <w:tc>
          <w:tcPr>
            <w:tcW w:w="13148" w:type="dxa"/>
            <w:gridSpan w:val="3"/>
          </w:tcPr>
          <w:p w:rsidR="003311DB" w:rsidRPr="005D41BC" w:rsidRDefault="003311DB" w:rsidP="005D41BC">
            <w:pPr>
              <w:contextualSpacing/>
              <w:jc w:val="center"/>
              <w:rPr>
                <w:b/>
              </w:rPr>
            </w:pPr>
          </w:p>
          <w:p w:rsidR="003311DB" w:rsidRPr="005D41BC" w:rsidRDefault="003311DB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Демонстрационные пособия</w:t>
            </w:r>
          </w:p>
        </w:tc>
      </w:tr>
      <w:tr w:rsidR="003311DB" w:rsidRPr="005D41BC" w:rsidTr="00E87B26">
        <w:trPr>
          <w:trHeight w:val="148"/>
        </w:trPr>
        <w:tc>
          <w:tcPr>
            <w:tcW w:w="8834" w:type="dxa"/>
          </w:tcPr>
          <w:p w:rsidR="003311DB" w:rsidRPr="005D41BC" w:rsidRDefault="003311DB" w:rsidP="005D41BC">
            <w:pPr>
              <w:contextualSpacing/>
            </w:pPr>
            <w:r w:rsidRPr="005D41BC">
              <w:t>Объекты, предназначенные для демонстрации счета :от 1 до 10; от 1 до 20; от 1 до 100.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Наглядные пособия для изучения состава чисел.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Демонстрационные измерительные инструменты и приспособления ( размеченные и неразмеченные линейки, циркули, транспортиры, наборы угольников , мерки).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величин (длины, площади, периметра): палетка, квадраты и др.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Демонстрационные пособия для изучения геометрических фигур: модели геометрических фигур и тел; развертки геометрических тел.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Демонстрационная таблица умножения, таблица Пифагора.</w:t>
            </w:r>
          </w:p>
        </w:tc>
        <w:tc>
          <w:tcPr>
            <w:tcW w:w="2054" w:type="dxa"/>
          </w:tcPr>
          <w:p w:rsidR="003311DB" w:rsidRPr="005D41BC" w:rsidRDefault="003311DB" w:rsidP="005D41BC">
            <w:pPr>
              <w:contextualSpacing/>
            </w:pPr>
            <w:r w:rsidRPr="005D41BC">
              <w:t>1 – 100%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1 – 50%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 xml:space="preserve"> 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1 – 100%</w:t>
            </w:r>
          </w:p>
          <w:p w:rsidR="003311DB" w:rsidRPr="005D41BC" w:rsidRDefault="003311DB" w:rsidP="005D41BC">
            <w:pPr>
              <w:contextualSpacing/>
            </w:pPr>
          </w:p>
          <w:p w:rsidR="003311DB" w:rsidRPr="005D41BC" w:rsidRDefault="003311DB" w:rsidP="005D41BC">
            <w:pPr>
              <w:contextualSpacing/>
            </w:pPr>
            <w:r w:rsidRPr="005D41BC">
              <w:t>1 – 50%</w:t>
            </w:r>
          </w:p>
          <w:p w:rsidR="003311DB" w:rsidRPr="005D41BC" w:rsidRDefault="003311DB" w:rsidP="005D41BC">
            <w:pPr>
              <w:contextualSpacing/>
            </w:pPr>
          </w:p>
          <w:p w:rsidR="003311DB" w:rsidRPr="005D41BC" w:rsidRDefault="003311DB" w:rsidP="005D41BC">
            <w:pPr>
              <w:contextualSpacing/>
            </w:pPr>
            <w:r w:rsidRPr="005D41BC">
              <w:t>1 – 100%</w:t>
            </w:r>
          </w:p>
          <w:p w:rsidR="003311DB" w:rsidRPr="005D41BC" w:rsidRDefault="003311DB" w:rsidP="005D41BC">
            <w:pPr>
              <w:contextualSpacing/>
            </w:pPr>
          </w:p>
        </w:tc>
        <w:tc>
          <w:tcPr>
            <w:tcW w:w="2260" w:type="dxa"/>
          </w:tcPr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1 – 50%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 xml:space="preserve"> 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</w:p>
          <w:p w:rsidR="003311DB" w:rsidRPr="005D41BC" w:rsidRDefault="003311DB" w:rsidP="005D41BC">
            <w:pPr>
              <w:contextualSpacing/>
            </w:pPr>
            <w:r w:rsidRPr="005D41BC">
              <w:t>1 – 50%</w:t>
            </w:r>
          </w:p>
          <w:p w:rsidR="003311DB" w:rsidRPr="005D41BC" w:rsidRDefault="003311DB" w:rsidP="005D41BC">
            <w:pPr>
              <w:contextualSpacing/>
            </w:pP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</w:tc>
      </w:tr>
      <w:tr w:rsidR="003311DB" w:rsidRPr="005D41BC" w:rsidTr="00E87B26">
        <w:trPr>
          <w:trHeight w:val="148"/>
        </w:trPr>
        <w:tc>
          <w:tcPr>
            <w:tcW w:w="13148" w:type="dxa"/>
            <w:gridSpan w:val="3"/>
          </w:tcPr>
          <w:p w:rsidR="003311DB" w:rsidRPr="005D41BC" w:rsidRDefault="003311DB" w:rsidP="005D41BC">
            <w:pPr>
              <w:contextualSpacing/>
              <w:jc w:val="center"/>
              <w:rPr>
                <w:b/>
              </w:rPr>
            </w:pPr>
          </w:p>
          <w:p w:rsidR="003311DB" w:rsidRPr="005D41BC" w:rsidRDefault="003311DB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t>Экранно-звуковые пособия</w:t>
            </w:r>
          </w:p>
        </w:tc>
      </w:tr>
      <w:tr w:rsidR="003311DB" w:rsidRPr="005D41BC" w:rsidTr="00E87B26">
        <w:trPr>
          <w:trHeight w:val="148"/>
        </w:trPr>
        <w:tc>
          <w:tcPr>
            <w:tcW w:w="8834" w:type="dxa"/>
          </w:tcPr>
          <w:p w:rsidR="003311DB" w:rsidRPr="005D41BC" w:rsidRDefault="003311DB" w:rsidP="005D41BC">
            <w:pPr>
              <w:contextualSpacing/>
            </w:pPr>
            <w:r w:rsidRPr="005D41BC">
              <w:t xml:space="preserve">Видеофрагменты и другие информационные объекты ( изображения, аудио- и видеозаписи), отражающие основные темы курса математики. </w:t>
            </w:r>
          </w:p>
        </w:tc>
        <w:tc>
          <w:tcPr>
            <w:tcW w:w="2054" w:type="dxa"/>
          </w:tcPr>
          <w:p w:rsidR="003311DB" w:rsidRPr="005D41BC" w:rsidRDefault="003311DB" w:rsidP="005D41BC">
            <w:pPr>
              <w:contextualSpacing/>
            </w:pPr>
            <w:r w:rsidRPr="005D41BC">
              <w:t>1 – 50%</w:t>
            </w:r>
          </w:p>
        </w:tc>
        <w:tc>
          <w:tcPr>
            <w:tcW w:w="2260" w:type="dxa"/>
          </w:tcPr>
          <w:p w:rsidR="003311DB" w:rsidRPr="005D41BC" w:rsidRDefault="003311DB" w:rsidP="005D41BC">
            <w:pPr>
              <w:contextualSpacing/>
            </w:pPr>
            <w:r w:rsidRPr="005D41BC">
              <w:t>1-50%</w:t>
            </w:r>
          </w:p>
        </w:tc>
      </w:tr>
      <w:tr w:rsidR="003311DB" w:rsidRPr="005D41BC" w:rsidTr="00E87B26">
        <w:trPr>
          <w:trHeight w:val="148"/>
        </w:trPr>
        <w:tc>
          <w:tcPr>
            <w:tcW w:w="13148" w:type="dxa"/>
            <w:gridSpan w:val="3"/>
          </w:tcPr>
          <w:p w:rsidR="003311DB" w:rsidRPr="005D41BC" w:rsidRDefault="003311DB" w:rsidP="005D41BC">
            <w:pPr>
              <w:contextualSpacing/>
              <w:jc w:val="center"/>
              <w:rPr>
                <w:b/>
              </w:rPr>
            </w:pPr>
          </w:p>
          <w:p w:rsidR="003311DB" w:rsidRPr="005D41BC" w:rsidRDefault="003311DB" w:rsidP="005D41BC">
            <w:pPr>
              <w:contextualSpacing/>
              <w:jc w:val="center"/>
              <w:rPr>
                <w:b/>
              </w:rPr>
            </w:pPr>
            <w:proofErr w:type="spellStart"/>
            <w:r w:rsidRPr="005D41BC">
              <w:rPr>
                <w:b/>
              </w:rPr>
              <w:t>Учебно</w:t>
            </w:r>
            <w:proofErr w:type="spellEnd"/>
            <w:r w:rsidRPr="005D41BC">
              <w:rPr>
                <w:b/>
              </w:rPr>
              <w:t xml:space="preserve">- практическое и </w:t>
            </w:r>
            <w:proofErr w:type="spellStart"/>
            <w:r w:rsidRPr="005D41BC">
              <w:rPr>
                <w:b/>
              </w:rPr>
              <w:t>учебно</w:t>
            </w:r>
            <w:proofErr w:type="spellEnd"/>
            <w:r w:rsidRPr="005D41BC">
              <w:rPr>
                <w:b/>
              </w:rPr>
              <w:t>- лабораторное оборудование</w:t>
            </w:r>
          </w:p>
        </w:tc>
      </w:tr>
      <w:tr w:rsidR="003311DB" w:rsidRPr="005D41BC" w:rsidTr="00E87B26">
        <w:trPr>
          <w:trHeight w:val="148"/>
        </w:trPr>
        <w:tc>
          <w:tcPr>
            <w:tcW w:w="8834" w:type="dxa"/>
          </w:tcPr>
          <w:p w:rsidR="003311DB" w:rsidRPr="005D41BC" w:rsidRDefault="003311DB" w:rsidP="005D41BC">
            <w:pPr>
              <w:contextualSpacing/>
            </w:pPr>
            <w:r w:rsidRPr="005D41BC">
              <w:t>Объекты (предметы), предназначенные для счета от 1 до 10; от 1 до 20; от 1 до 100.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Пособия для изучения состава чисел (В том числе карточки с цифрами и другими знаками).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Учебные пособия для изучения геометрических величин (длины, периметра, площади) :палетка, квадраты и др.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Учебные пособия для изучения геометрических фигур, геометрического конструирования: модели геометрических фигур и тел; развертки геометрических тел</w:t>
            </w:r>
          </w:p>
        </w:tc>
        <w:tc>
          <w:tcPr>
            <w:tcW w:w="2054" w:type="dxa"/>
          </w:tcPr>
          <w:p w:rsidR="003311DB" w:rsidRPr="005D41BC" w:rsidRDefault="003311DB" w:rsidP="005D41BC">
            <w:pPr>
              <w:contextualSpacing/>
            </w:pPr>
            <w:r w:rsidRPr="005D41BC">
              <w:t>1 -100%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22 – 68,8%</w:t>
            </w:r>
          </w:p>
          <w:p w:rsidR="003311DB" w:rsidRPr="005D41BC" w:rsidRDefault="003311DB" w:rsidP="005D41BC">
            <w:pPr>
              <w:contextualSpacing/>
            </w:pPr>
          </w:p>
          <w:p w:rsidR="003311DB" w:rsidRPr="005D41BC" w:rsidRDefault="003311DB" w:rsidP="005D41BC">
            <w:pPr>
              <w:contextualSpacing/>
            </w:pPr>
          </w:p>
          <w:p w:rsidR="003311DB" w:rsidRPr="005D41BC" w:rsidRDefault="003311DB" w:rsidP="005D41BC">
            <w:pPr>
              <w:contextualSpacing/>
            </w:pPr>
            <w:r w:rsidRPr="005D41BC">
              <w:t>22 – 68.8%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1 -50%</w:t>
            </w:r>
          </w:p>
        </w:tc>
        <w:tc>
          <w:tcPr>
            <w:tcW w:w="2260" w:type="dxa"/>
          </w:tcPr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10 -31,2%</w:t>
            </w:r>
          </w:p>
          <w:p w:rsidR="003311DB" w:rsidRPr="005D41BC" w:rsidRDefault="003311DB" w:rsidP="005D41BC">
            <w:pPr>
              <w:contextualSpacing/>
            </w:pPr>
          </w:p>
          <w:p w:rsidR="003311DB" w:rsidRPr="005D41BC" w:rsidRDefault="003311DB" w:rsidP="005D41BC">
            <w:pPr>
              <w:contextualSpacing/>
            </w:pPr>
          </w:p>
          <w:p w:rsidR="003311DB" w:rsidRPr="005D41BC" w:rsidRDefault="003311DB" w:rsidP="005D41BC">
            <w:pPr>
              <w:contextualSpacing/>
            </w:pPr>
            <w:r w:rsidRPr="005D41BC">
              <w:t>10 – 31,2%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1 – 50%</w:t>
            </w:r>
          </w:p>
        </w:tc>
      </w:tr>
      <w:tr w:rsidR="003311DB" w:rsidRPr="005D41BC" w:rsidTr="00E87B26">
        <w:trPr>
          <w:trHeight w:val="148"/>
        </w:trPr>
        <w:tc>
          <w:tcPr>
            <w:tcW w:w="13148" w:type="dxa"/>
            <w:gridSpan w:val="3"/>
          </w:tcPr>
          <w:p w:rsidR="003311DB" w:rsidRPr="005D41BC" w:rsidRDefault="003311DB" w:rsidP="005D41BC">
            <w:pPr>
              <w:contextualSpacing/>
              <w:rPr>
                <w:b/>
              </w:rPr>
            </w:pPr>
            <w:r w:rsidRPr="005D41BC">
              <w:rPr>
                <w:b/>
              </w:rPr>
              <w:t xml:space="preserve">Игры </w:t>
            </w:r>
          </w:p>
        </w:tc>
      </w:tr>
      <w:tr w:rsidR="003311DB" w:rsidRPr="005D41BC" w:rsidTr="00E87B26">
        <w:trPr>
          <w:trHeight w:val="148"/>
        </w:trPr>
        <w:tc>
          <w:tcPr>
            <w:tcW w:w="8834" w:type="dxa"/>
          </w:tcPr>
          <w:p w:rsidR="003311DB" w:rsidRPr="005D41BC" w:rsidRDefault="003311DB" w:rsidP="005D41BC">
            <w:pPr>
              <w:contextualSpacing/>
            </w:pPr>
            <w:r w:rsidRPr="005D41BC">
              <w:t>Настольные развивающие игры.</w:t>
            </w:r>
          </w:p>
          <w:p w:rsidR="003311DB" w:rsidRPr="005D41BC" w:rsidRDefault="003311DB" w:rsidP="005D41BC">
            <w:pPr>
              <w:contextualSpacing/>
            </w:pPr>
            <w:r w:rsidRPr="005D41BC">
              <w:lastRenderedPageBreak/>
              <w:t>Конструкторы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Электронные игры развивающего характера</w:t>
            </w:r>
          </w:p>
        </w:tc>
        <w:tc>
          <w:tcPr>
            <w:tcW w:w="2054" w:type="dxa"/>
          </w:tcPr>
          <w:p w:rsidR="003311DB" w:rsidRPr="005D41BC" w:rsidRDefault="003311DB" w:rsidP="005D41BC">
            <w:pPr>
              <w:contextualSpacing/>
            </w:pPr>
            <w:r w:rsidRPr="005D41BC">
              <w:lastRenderedPageBreak/>
              <w:t>2 – 9%</w:t>
            </w:r>
          </w:p>
          <w:p w:rsidR="003311DB" w:rsidRPr="005D41BC" w:rsidRDefault="003311DB" w:rsidP="005D41BC">
            <w:pPr>
              <w:contextualSpacing/>
            </w:pPr>
            <w:r w:rsidRPr="005D41BC">
              <w:lastRenderedPageBreak/>
              <w:t>22 – 100%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1 – 50%</w:t>
            </w:r>
          </w:p>
        </w:tc>
        <w:tc>
          <w:tcPr>
            <w:tcW w:w="2260" w:type="dxa"/>
          </w:tcPr>
          <w:p w:rsidR="003311DB" w:rsidRPr="005D41BC" w:rsidRDefault="003311DB" w:rsidP="005D41BC">
            <w:pPr>
              <w:contextualSpacing/>
            </w:pPr>
            <w:r w:rsidRPr="005D41BC">
              <w:lastRenderedPageBreak/>
              <w:t>20 – 91%</w:t>
            </w:r>
          </w:p>
          <w:p w:rsidR="003311DB" w:rsidRPr="005D41BC" w:rsidRDefault="003311DB" w:rsidP="005D41BC">
            <w:pPr>
              <w:contextualSpacing/>
            </w:pPr>
            <w:r w:rsidRPr="005D41BC">
              <w:lastRenderedPageBreak/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1 – 50%</w:t>
            </w:r>
          </w:p>
        </w:tc>
      </w:tr>
      <w:tr w:rsidR="003311DB" w:rsidRPr="005D41BC" w:rsidTr="00E87B26">
        <w:trPr>
          <w:trHeight w:val="148"/>
        </w:trPr>
        <w:tc>
          <w:tcPr>
            <w:tcW w:w="13148" w:type="dxa"/>
            <w:gridSpan w:val="3"/>
          </w:tcPr>
          <w:p w:rsidR="003311DB" w:rsidRPr="005D41BC" w:rsidRDefault="003311DB" w:rsidP="005D41BC">
            <w:pPr>
              <w:contextualSpacing/>
              <w:jc w:val="center"/>
              <w:rPr>
                <w:b/>
              </w:rPr>
            </w:pPr>
            <w:r w:rsidRPr="005D41BC">
              <w:rPr>
                <w:b/>
              </w:rPr>
              <w:lastRenderedPageBreak/>
              <w:t>Оборудование класса</w:t>
            </w:r>
          </w:p>
        </w:tc>
      </w:tr>
      <w:tr w:rsidR="003311DB" w:rsidRPr="005D41BC" w:rsidTr="00E87B26">
        <w:trPr>
          <w:trHeight w:val="148"/>
        </w:trPr>
        <w:tc>
          <w:tcPr>
            <w:tcW w:w="8834" w:type="dxa"/>
          </w:tcPr>
          <w:p w:rsidR="003311DB" w:rsidRPr="005D41BC" w:rsidRDefault="003311DB" w:rsidP="005D41BC">
            <w:pPr>
              <w:contextualSpacing/>
            </w:pPr>
            <w:r w:rsidRPr="005D41BC">
              <w:t xml:space="preserve">Ученические столы </w:t>
            </w:r>
            <w:proofErr w:type="spellStart"/>
            <w:r w:rsidRPr="005D41BC">
              <w:t>одно-и</w:t>
            </w:r>
            <w:proofErr w:type="spellEnd"/>
            <w:r w:rsidRPr="005D41BC">
              <w:t xml:space="preserve"> двухместные с комплектом стульев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Стол учительский с тумбой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Шкафы ля хранения учебников, дидактических материалов, пособий и пр.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Настенные доски для вывешивания иллюстративного материала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Подставки для книг, держатели для схем и таблиц и т.п.</w:t>
            </w:r>
          </w:p>
        </w:tc>
        <w:tc>
          <w:tcPr>
            <w:tcW w:w="2054" w:type="dxa"/>
          </w:tcPr>
          <w:p w:rsidR="003311DB" w:rsidRPr="005D41BC" w:rsidRDefault="003311DB" w:rsidP="005D41BC">
            <w:pPr>
              <w:contextualSpacing/>
            </w:pPr>
            <w:r w:rsidRPr="005D41BC">
              <w:t>12 -55%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1 – 100%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2 -100%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1 – 100%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</w:tc>
        <w:tc>
          <w:tcPr>
            <w:tcW w:w="2260" w:type="dxa"/>
          </w:tcPr>
          <w:p w:rsidR="003311DB" w:rsidRPr="005D41BC" w:rsidRDefault="003311DB" w:rsidP="005D41BC">
            <w:pPr>
              <w:contextualSpacing/>
            </w:pPr>
            <w:r w:rsidRPr="005D41BC">
              <w:t>11 -45%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-</w:t>
            </w:r>
          </w:p>
          <w:p w:rsidR="003311DB" w:rsidRPr="005D41BC" w:rsidRDefault="003311DB" w:rsidP="005D41BC">
            <w:pPr>
              <w:contextualSpacing/>
            </w:pPr>
            <w:r w:rsidRPr="005D41BC">
              <w:t>22 – 100%</w:t>
            </w:r>
          </w:p>
        </w:tc>
      </w:tr>
    </w:tbl>
    <w:p w:rsidR="003311DB" w:rsidRPr="005D41BC" w:rsidRDefault="003311DB" w:rsidP="005D41BC">
      <w:pPr>
        <w:pStyle w:val="dash0410005f0431005f0437005f0430005f0446005f0020005f0441005f043f005f0438005f0441005f043a005f0430"/>
        <w:ind w:left="0" w:firstLine="0"/>
        <w:contextualSpacing/>
        <w:rPr>
          <w:rStyle w:val="dash041e005f0431005f044b005f0447005f043d005f044b005f0439005f005fchar1char1"/>
          <w:b/>
          <w:u w:val="single"/>
        </w:rPr>
      </w:pPr>
    </w:p>
    <w:p w:rsidR="00D81A14" w:rsidRPr="005D41BC" w:rsidRDefault="00D81A14" w:rsidP="005D41BC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A503F2" w:rsidRPr="005D41BC" w:rsidRDefault="00A503F2" w:rsidP="005D41BC">
      <w:pPr>
        <w:contextualSpacing/>
        <w:jc w:val="center"/>
      </w:pPr>
    </w:p>
    <w:p w:rsidR="00A503F2" w:rsidRPr="005D41BC" w:rsidRDefault="00A503F2" w:rsidP="005D41BC">
      <w:pPr>
        <w:contextualSpacing/>
        <w:jc w:val="center"/>
        <w:rPr>
          <w:b/>
        </w:rPr>
      </w:pPr>
    </w:p>
    <w:p w:rsidR="00A503F2" w:rsidRPr="005D41BC" w:rsidRDefault="00A503F2" w:rsidP="005D41BC">
      <w:pPr>
        <w:contextualSpacing/>
        <w:jc w:val="center"/>
        <w:rPr>
          <w:b/>
        </w:rPr>
      </w:pPr>
    </w:p>
    <w:p w:rsidR="00A503F2" w:rsidRPr="005D41BC" w:rsidRDefault="00A503F2" w:rsidP="005D41BC">
      <w:pPr>
        <w:contextualSpacing/>
        <w:jc w:val="center"/>
        <w:rPr>
          <w:b/>
        </w:rPr>
      </w:pPr>
    </w:p>
    <w:p w:rsidR="00A503F2" w:rsidRPr="005D41BC" w:rsidRDefault="00A503F2" w:rsidP="005D41BC">
      <w:pPr>
        <w:contextualSpacing/>
        <w:jc w:val="center"/>
        <w:rPr>
          <w:b/>
        </w:rPr>
      </w:pPr>
    </w:p>
    <w:p w:rsidR="00A503F2" w:rsidRPr="005D41BC" w:rsidRDefault="00A503F2" w:rsidP="005D41BC">
      <w:pPr>
        <w:contextualSpacing/>
        <w:jc w:val="center"/>
        <w:rPr>
          <w:b/>
        </w:rPr>
      </w:pPr>
    </w:p>
    <w:p w:rsidR="00A503F2" w:rsidRPr="005D41BC" w:rsidRDefault="00A503F2" w:rsidP="005D41BC">
      <w:pPr>
        <w:contextualSpacing/>
        <w:jc w:val="center"/>
        <w:rPr>
          <w:b/>
        </w:rPr>
      </w:pPr>
    </w:p>
    <w:p w:rsidR="00A503F2" w:rsidRPr="005D41BC" w:rsidRDefault="00A503F2" w:rsidP="005D41BC">
      <w:pPr>
        <w:contextualSpacing/>
        <w:jc w:val="center"/>
        <w:rPr>
          <w:b/>
        </w:rPr>
      </w:pPr>
    </w:p>
    <w:p w:rsidR="00A503F2" w:rsidRPr="005D41BC" w:rsidRDefault="00A503F2" w:rsidP="005D41BC">
      <w:pPr>
        <w:contextualSpacing/>
        <w:jc w:val="center"/>
        <w:rPr>
          <w:b/>
        </w:rPr>
      </w:pPr>
    </w:p>
    <w:p w:rsidR="00A503F2" w:rsidRPr="005D41BC" w:rsidRDefault="00A503F2" w:rsidP="005D41BC">
      <w:pPr>
        <w:contextualSpacing/>
        <w:jc w:val="center"/>
        <w:rPr>
          <w:b/>
        </w:rPr>
      </w:pPr>
    </w:p>
    <w:p w:rsidR="00A503F2" w:rsidRPr="005D41BC" w:rsidRDefault="00A503F2" w:rsidP="005D41BC">
      <w:pPr>
        <w:contextualSpacing/>
        <w:jc w:val="center"/>
        <w:rPr>
          <w:b/>
        </w:rPr>
      </w:pPr>
    </w:p>
    <w:p w:rsidR="00A503F2" w:rsidRPr="005D41BC" w:rsidRDefault="00A503F2" w:rsidP="005D41BC">
      <w:pPr>
        <w:contextualSpacing/>
        <w:jc w:val="center"/>
        <w:rPr>
          <w:b/>
        </w:rPr>
      </w:pPr>
    </w:p>
    <w:p w:rsidR="00A503F2" w:rsidRPr="005D41BC" w:rsidRDefault="00A503F2" w:rsidP="005D41BC">
      <w:pPr>
        <w:contextualSpacing/>
        <w:jc w:val="center"/>
        <w:rPr>
          <w:b/>
        </w:rPr>
      </w:pPr>
    </w:p>
    <w:p w:rsidR="00A503F2" w:rsidRPr="005D41BC" w:rsidRDefault="00A503F2" w:rsidP="005D41BC">
      <w:pPr>
        <w:contextualSpacing/>
        <w:jc w:val="center"/>
        <w:rPr>
          <w:b/>
        </w:rPr>
      </w:pPr>
    </w:p>
    <w:p w:rsidR="00A503F2" w:rsidRPr="005D41BC" w:rsidRDefault="00A503F2" w:rsidP="005D41BC">
      <w:pPr>
        <w:contextualSpacing/>
        <w:jc w:val="center"/>
        <w:rPr>
          <w:b/>
        </w:rPr>
      </w:pPr>
    </w:p>
    <w:p w:rsidR="00A503F2" w:rsidRPr="005D41BC" w:rsidRDefault="00A503F2" w:rsidP="005D41BC">
      <w:pPr>
        <w:contextualSpacing/>
        <w:jc w:val="center"/>
        <w:rPr>
          <w:b/>
        </w:rPr>
      </w:pPr>
    </w:p>
    <w:p w:rsidR="00A503F2" w:rsidRPr="005D41BC" w:rsidRDefault="00A503F2" w:rsidP="005D41BC">
      <w:pPr>
        <w:contextualSpacing/>
        <w:jc w:val="center"/>
        <w:rPr>
          <w:b/>
        </w:rPr>
      </w:pPr>
    </w:p>
    <w:sectPr w:rsidR="00A503F2" w:rsidRPr="005D41BC" w:rsidSect="00D81A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</w:lvl>
  </w:abstractNum>
  <w:abstractNum w:abstractNumId="1">
    <w:nsid w:val="09F823D5"/>
    <w:multiLevelType w:val="hybridMultilevel"/>
    <w:tmpl w:val="22C6798C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A7082"/>
    <w:multiLevelType w:val="hybridMultilevel"/>
    <w:tmpl w:val="6B1ECA54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A7B21"/>
    <w:multiLevelType w:val="hybridMultilevel"/>
    <w:tmpl w:val="E82A2BC6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96B9D"/>
    <w:multiLevelType w:val="hybridMultilevel"/>
    <w:tmpl w:val="29748C12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C69FD"/>
    <w:multiLevelType w:val="hybridMultilevel"/>
    <w:tmpl w:val="B49E9086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3226"/>
    <w:multiLevelType w:val="hybridMultilevel"/>
    <w:tmpl w:val="CDB63314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202FE"/>
    <w:multiLevelType w:val="hybridMultilevel"/>
    <w:tmpl w:val="BA084EF4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6469E"/>
    <w:multiLevelType w:val="hybridMultilevel"/>
    <w:tmpl w:val="35EACD20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0E4C49"/>
    <w:multiLevelType w:val="hybridMultilevel"/>
    <w:tmpl w:val="04BCEEA2"/>
    <w:lvl w:ilvl="0" w:tplc="713C81FE">
      <w:start w:val="1"/>
      <w:numFmt w:val="bullet"/>
      <w:lvlText w:val="∙"/>
      <w:lvlJc w:val="left"/>
      <w:pPr>
        <w:tabs>
          <w:tab w:val="num" w:pos="908"/>
        </w:tabs>
        <w:ind w:left="681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>
    <w:nsid w:val="55112EBF"/>
    <w:multiLevelType w:val="hybridMultilevel"/>
    <w:tmpl w:val="DBEA366E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0A0821"/>
    <w:multiLevelType w:val="hybridMultilevel"/>
    <w:tmpl w:val="5C1ADD48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357659"/>
    <w:multiLevelType w:val="hybridMultilevel"/>
    <w:tmpl w:val="C518A444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F6161"/>
    <w:multiLevelType w:val="hybridMultilevel"/>
    <w:tmpl w:val="FE66484C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979FD"/>
    <w:multiLevelType w:val="hybridMultilevel"/>
    <w:tmpl w:val="6888911E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65552"/>
    <w:multiLevelType w:val="hybridMultilevel"/>
    <w:tmpl w:val="D29A1DA2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55294F"/>
    <w:multiLevelType w:val="hybridMultilevel"/>
    <w:tmpl w:val="E94C9E74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F5149E"/>
    <w:multiLevelType w:val="hybridMultilevel"/>
    <w:tmpl w:val="4E14B92C"/>
    <w:lvl w:ilvl="0" w:tplc="713C81FE">
      <w:start w:val="1"/>
      <w:numFmt w:val="bullet"/>
      <w:lvlText w:val="∙"/>
      <w:lvlJc w:val="left"/>
      <w:pPr>
        <w:tabs>
          <w:tab w:val="num" w:pos="851"/>
        </w:tabs>
        <w:ind w:left="624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9761C4"/>
    <w:multiLevelType w:val="hybridMultilevel"/>
    <w:tmpl w:val="FE86EC2C"/>
    <w:lvl w:ilvl="0" w:tplc="713C81FE">
      <w:start w:val="1"/>
      <w:numFmt w:val="bullet"/>
      <w:lvlText w:val="∙"/>
      <w:lvlJc w:val="left"/>
      <w:pPr>
        <w:tabs>
          <w:tab w:val="num" w:pos="908"/>
        </w:tabs>
        <w:ind w:left="681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  <w:num w:numId="13">
    <w:abstractNumId w:val="12"/>
  </w:num>
  <w:num w:numId="14">
    <w:abstractNumId w:val="17"/>
  </w:num>
  <w:num w:numId="15">
    <w:abstractNumId w:val="4"/>
  </w:num>
  <w:num w:numId="16">
    <w:abstractNumId w:val="15"/>
  </w:num>
  <w:num w:numId="17">
    <w:abstractNumId w:val="1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5352"/>
    <w:rsid w:val="00072AF7"/>
    <w:rsid w:val="000A6EB5"/>
    <w:rsid w:val="00243CDC"/>
    <w:rsid w:val="00265058"/>
    <w:rsid w:val="003311DB"/>
    <w:rsid w:val="003B62FC"/>
    <w:rsid w:val="0046273E"/>
    <w:rsid w:val="00466DFA"/>
    <w:rsid w:val="005D41BC"/>
    <w:rsid w:val="006003A5"/>
    <w:rsid w:val="00911D0F"/>
    <w:rsid w:val="009D10B6"/>
    <w:rsid w:val="00A503F2"/>
    <w:rsid w:val="00B05A56"/>
    <w:rsid w:val="00B2608B"/>
    <w:rsid w:val="00B54603"/>
    <w:rsid w:val="00BA36D3"/>
    <w:rsid w:val="00C86FCE"/>
    <w:rsid w:val="00C9134B"/>
    <w:rsid w:val="00D81A14"/>
    <w:rsid w:val="00DA300D"/>
    <w:rsid w:val="00DB60DE"/>
    <w:rsid w:val="00DE1CC4"/>
    <w:rsid w:val="00E75352"/>
    <w:rsid w:val="00E87B26"/>
    <w:rsid w:val="00F453E6"/>
    <w:rsid w:val="00FA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DB60DE"/>
    <w:rPr>
      <w:rFonts w:ascii="Courier New" w:hAnsi="Courier New" w:cs="Courier New"/>
      <w:bCs/>
      <w:shadow/>
      <w:sz w:val="20"/>
      <w:szCs w:val="20"/>
    </w:rPr>
  </w:style>
  <w:style w:type="character" w:customStyle="1" w:styleId="a5">
    <w:name w:val="Текст Знак"/>
    <w:basedOn w:val="a0"/>
    <w:link w:val="a4"/>
    <w:rsid w:val="00DB60DE"/>
    <w:rPr>
      <w:rFonts w:ascii="Courier New" w:eastAsia="Times New Roman" w:hAnsi="Courier New" w:cs="Courier New"/>
      <w:bCs/>
      <w:shadow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6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0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-2-msonormal">
    <w:name w:val="u-2-msonormal"/>
    <w:basedOn w:val="a"/>
    <w:rsid w:val="003311DB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11D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311DB"/>
    <w:pPr>
      <w:ind w:left="720" w:firstLine="700"/>
      <w:jc w:val="both"/>
    </w:pPr>
  </w:style>
  <w:style w:type="paragraph" w:customStyle="1" w:styleId="a8">
    <w:name w:val="Основной"/>
    <w:basedOn w:val="a"/>
    <w:rsid w:val="000A6EB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">
    <w:name w:val="Абзац списка2"/>
    <w:basedOn w:val="a"/>
    <w:rsid w:val="000A6EB5"/>
    <w:pPr>
      <w:suppressAutoHyphens/>
      <w:spacing w:line="360" w:lineRule="auto"/>
      <w:ind w:left="720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6835</Words>
  <Characters>38965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2016-11-07T07:45:00Z</cp:lastPrinted>
  <dcterms:created xsi:type="dcterms:W3CDTF">2011-02-24T04:31:00Z</dcterms:created>
  <dcterms:modified xsi:type="dcterms:W3CDTF">2016-12-12T13:56:00Z</dcterms:modified>
</cp:coreProperties>
</file>